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F713" w14:textId="77777777" w:rsidR="000741DB" w:rsidRDefault="000741DB">
      <w:pPr>
        <w:pStyle w:val="Corps"/>
        <w:jc w:val="left"/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</w:pPr>
    </w:p>
    <w:p w14:paraId="0CCE5634" w14:textId="6A51CCC0" w:rsidR="003C17AE" w:rsidRPr="00AC0166" w:rsidRDefault="00C46797">
      <w:pPr>
        <w:pStyle w:val="Corps"/>
        <w:jc w:val="left"/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Le</w:t>
      </w:r>
      <w:r w:rsidR="006865C1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CODEP 95 </w:t>
      </w:r>
      <w:r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organise </w:t>
      </w:r>
      <w:r w:rsidR="00A03482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un stage de formation EH1</w:t>
      </w:r>
      <w:r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="0018202C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(Formation pour plongeur en situation de Handicap modéré) </w:t>
      </w:r>
      <w:r w:rsidR="00A03482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les</w:t>
      </w:r>
      <w:r w:rsidR="001207CD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1</w:t>
      </w:r>
      <w:r w:rsidR="00D56718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8</w:t>
      </w:r>
      <w:r w:rsidR="001207CD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et 1</w:t>
      </w:r>
      <w:r w:rsidR="00D56718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9</w:t>
      </w:r>
      <w:r w:rsidR="001207CD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="004A4A72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octobre</w:t>
      </w:r>
      <w:r w:rsidR="00604E9E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20</w:t>
      </w:r>
      <w:r w:rsidR="001207CD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2</w:t>
      </w:r>
      <w:r w:rsidR="00D56718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3</w:t>
      </w:r>
      <w:r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à </w:t>
      </w:r>
      <w:r w:rsidR="00D56718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Sarcelles et </w:t>
      </w:r>
      <w:r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Franconville</w:t>
      </w:r>
      <w:r w:rsidR="00F6183E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="007D3EBB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95</w:t>
      </w:r>
      <w:r w:rsidR="0081758A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="001207CD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(</w:t>
      </w:r>
      <w:r w:rsidR="00604E9E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 xml:space="preserve">lieu et horaires à </w:t>
      </w:r>
      <w:r w:rsidR="004A4A72">
        <w:rPr>
          <w:rStyle w:val="Numrodepage"/>
          <w:rFonts w:ascii="Century Gothic" w:hAnsi="Century Gothic"/>
          <w:b/>
          <w:bCs/>
          <w:i/>
          <w:iCs/>
          <w:sz w:val="28"/>
          <w:szCs w:val="28"/>
        </w:rPr>
        <w:t>confirmer)</w:t>
      </w:r>
    </w:p>
    <w:p w14:paraId="62CDCA9A" w14:textId="77777777" w:rsidR="003C17AE" w:rsidRDefault="003C17AE">
      <w:pPr>
        <w:pStyle w:val="Corps"/>
        <w:jc w:val="left"/>
      </w:pPr>
    </w:p>
    <w:p w14:paraId="05D36FE9" w14:textId="29C5DBDD" w:rsidR="003C17AE" w:rsidRPr="00CF3BB9" w:rsidRDefault="00D54242" w:rsidP="00CF3BB9">
      <w:pPr>
        <w:pStyle w:val="Corps"/>
        <w:jc w:val="left"/>
      </w:pPr>
      <w:r w:rsidRPr="00CF3BB9">
        <w:rPr>
          <w:rStyle w:val="Numrodepage"/>
          <w:rFonts w:ascii="Century Gothic" w:hAnsi="Century Gothic"/>
          <w:b/>
          <w:bCs/>
          <w:sz w:val="28"/>
          <w:szCs w:val="28"/>
        </w:rPr>
        <w:t xml:space="preserve"> </w:t>
      </w:r>
    </w:p>
    <w:p w14:paraId="1B78DFF7" w14:textId="4A8B3408" w:rsidR="003C17AE" w:rsidRDefault="00A03482">
      <w:pPr>
        <w:pStyle w:val="Corps"/>
        <w:rPr>
          <w:rStyle w:val="Numrodepage"/>
          <w:rFonts w:ascii="Century Gothic" w:hAnsi="Century Gothic"/>
          <w:b/>
          <w:bCs/>
          <w:sz w:val="24"/>
          <w:szCs w:val="24"/>
        </w:rPr>
      </w:pPr>
      <w:r>
        <w:rPr>
          <w:rStyle w:val="Numrodepage"/>
          <w:rFonts w:ascii="Century Gothic" w:hAnsi="Century Gothic"/>
          <w:b/>
          <w:bCs/>
          <w:sz w:val="24"/>
          <w:szCs w:val="24"/>
        </w:rPr>
        <w:t xml:space="preserve">FORMATION </w:t>
      </w:r>
      <w:r w:rsidR="00CF3BB9">
        <w:rPr>
          <w:rStyle w:val="Numrodepage"/>
          <w:rFonts w:ascii="Century Gothic" w:hAnsi="Century Gothic"/>
          <w:b/>
          <w:bCs/>
          <w:sz w:val="24"/>
          <w:szCs w:val="24"/>
        </w:rPr>
        <w:t xml:space="preserve">HANDISUB </w:t>
      </w:r>
    </w:p>
    <w:p w14:paraId="1BC497B1" w14:textId="362779B8" w:rsidR="00CF3BB9" w:rsidRDefault="00CF3BB9" w:rsidP="00CF3BB9">
      <w:pPr>
        <w:pStyle w:val="Corps"/>
        <w:numPr>
          <w:ilvl w:val="0"/>
          <w:numId w:val="7"/>
        </w:numPr>
        <w:rPr>
          <w:rStyle w:val="Numrodepage"/>
          <w:rFonts w:ascii="Century Gothic" w:hAnsi="Century Gothic"/>
          <w:b/>
          <w:bCs/>
          <w:sz w:val="24"/>
          <w:szCs w:val="24"/>
        </w:rPr>
      </w:pPr>
      <w:r>
        <w:rPr>
          <w:rStyle w:val="Numrodepage"/>
          <w:rFonts w:ascii="Century Gothic" w:hAnsi="Century Gothic"/>
          <w:b/>
          <w:bCs/>
          <w:sz w:val="24"/>
          <w:szCs w:val="24"/>
        </w:rPr>
        <w:t>Tronc commun</w:t>
      </w:r>
    </w:p>
    <w:p w14:paraId="66D2C388" w14:textId="71054B05" w:rsidR="00CF3BB9" w:rsidRDefault="00CF3BB9" w:rsidP="00CF3BB9">
      <w:pPr>
        <w:pStyle w:val="Corps"/>
        <w:numPr>
          <w:ilvl w:val="0"/>
          <w:numId w:val="7"/>
        </w:numPr>
        <w:rPr>
          <w:rStyle w:val="Numrodepage"/>
          <w:rFonts w:ascii="Century Gothic" w:hAnsi="Century Gothic"/>
          <w:b/>
          <w:bCs/>
          <w:sz w:val="24"/>
          <w:szCs w:val="24"/>
        </w:rPr>
      </w:pPr>
      <w:r>
        <w:rPr>
          <w:rStyle w:val="Numrodepage"/>
          <w:rFonts w:ascii="Century Gothic" w:hAnsi="Century Gothic"/>
          <w:b/>
          <w:bCs/>
          <w:sz w:val="24"/>
          <w:szCs w:val="24"/>
        </w:rPr>
        <w:t>Spécifique scaphandre ou Apnée</w:t>
      </w:r>
    </w:p>
    <w:p w14:paraId="0F60A209" w14:textId="77777777" w:rsidR="00CF3BB9" w:rsidRDefault="00CF3BB9">
      <w:pPr>
        <w:pStyle w:val="Corps"/>
      </w:pPr>
    </w:p>
    <w:p w14:paraId="0734C18E" w14:textId="77777777" w:rsidR="003C17AE" w:rsidRDefault="00A03482">
      <w:pPr>
        <w:pStyle w:val="Corps"/>
      </w:pPr>
      <w:r>
        <w:rPr>
          <w:rStyle w:val="Numrodepage"/>
          <w:rFonts w:ascii="Century Gothic" w:hAnsi="Century Gothic"/>
          <w:b/>
          <w:bCs/>
          <w:sz w:val="24"/>
          <w:szCs w:val="24"/>
        </w:rPr>
        <w:t xml:space="preserve"> </w:t>
      </w:r>
    </w:p>
    <w:p w14:paraId="20EE6485" w14:textId="4B712E4B" w:rsidR="003C17AE" w:rsidRDefault="00A03482">
      <w:pPr>
        <w:pStyle w:val="Corps"/>
      </w:pPr>
      <w:r>
        <w:rPr>
          <w:rStyle w:val="Numrodepage"/>
          <w:rFonts w:ascii="Century Gothic" w:hAnsi="Century Gothic"/>
          <w:sz w:val="24"/>
          <w:szCs w:val="24"/>
        </w:rPr>
        <w:t>Le stage d'é</w:t>
      </w:r>
      <w:r w:rsidRPr="00E16976">
        <w:rPr>
          <w:rStyle w:val="Numrodepage"/>
          <w:rFonts w:ascii="Century Gothic" w:hAnsi="Century Gothic"/>
          <w:sz w:val="24"/>
          <w:szCs w:val="24"/>
        </w:rPr>
        <w:t xml:space="preserve">valuation formative </w:t>
      </w:r>
      <w:r>
        <w:rPr>
          <w:rStyle w:val="Numrodepage"/>
          <w:rFonts w:ascii="Century Gothic" w:hAnsi="Century Gothic"/>
          <w:sz w:val="24"/>
          <w:szCs w:val="24"/>
        </w:rPr>
        <w:t>« élémentaire » est accessible aux enseignants de niveau minimum E1 dans le Code du Sport. Elle s'effectue au cours d'un stage de 2 jours (consécutif ou modulaire) en deux parties : - La partie théorique</w:t>
      </w:r>
      <w:r w:rsidR="00CF3BB9">
        <w:rPr>
          <w:rStyle w:val="Numrodepage"/>
          <w:rFonts w:ascii="Century Gothic" w:hAnsi="Century Gothic"/>
          <w:sz w:val="24"/>
          <w:szCs w:val="24"/>
        </w:rPr>
        <w:t xml:space="preserve"> et</w:t>
      </w:r>
      <w:r>
        <w:rPr>
          <w:rStyle w:val="Numrodepage"/>
          <w:rFonts w:ascii="Century Gothic" w:hAnsi="Century Gothic"/>
          <w:sz w:val="24"/>
          <w:szCs w:val="24"/>
        </w:rPr>
        <w:t xml:space="preserve"> </w:t>
      </w:r>
      <w:r w:rsidR="00CF3BB9">
        <w:rPr>
          <w:rStyle w:val="Numrodepage"/>
          <w:rFonts w:ascii="Century Gothic" w:hAnsi="Century Gothic"/>
          <w:sz w:val="24"/>
          <w:szCs w:val="24"/>
        </w:rPr>
        <w:t>d’une</w:t>
      </w:r>
      <w:r>
        <w:rPr>
          <w:rStyle w:val="Numrodepage"/>
          <w:rFonts w:ascii="Century Gothic" w:hAnsi="Century Gothic"/>
          <w:sz w:val="24"/>
          <w:szCs w:val="24"/>
        </w:rPr>
        <w:t xml:space="preserve"> partie pratique :  composée de 1 plongée en situations handicapantes pour les encadrants seuls, et de 1 plongée d'enseignement avec un plongeur en situation de handicap modéré. </w:t>
      </w:r>
    </w:p>
    <w:p w14:paraId="50BE17F2" w14:textId="1EB082B9" w:rsidR="00AC0166" w:rsidRPr="00AC0166" w:rsidRDefault="00AC0166" w:rsidP="00E95CB5">
      <w:pPr>
        <w:pStyle w:val="NormalWeb"/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</w:pP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Les qualifications né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ces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saires pour enseigner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 à des person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nes en situation de handicap ré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sultent de 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formations complé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ment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aires aux diplô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mes d'encadrement de la FFESSM (initiateurs ou moniteurs). </w:t>
      </w:r>
    </w:p>
    <w:p w14:paraId="27A97AC7" w14:textId="7D138204" w:rsidR="00AC0166" w:rsidRPr="00AC0166" w:rsidRDefault="00AC0166" w:rsidP="00AC0166">
      <w:pPr>
        <w:pStyle w:val="NormalWeb"/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</w:pP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L'activité spé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ci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fique « handicap » est organisée en 2 grandes caté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gories : </w:t>
      </w:r>
    </w:p>
    <w:p w14:paraId="2BD7F24B" w14:textId="0DF21BF4" w:rsidR="00AC0166" w:rsidRPr="00AC0166" w:rsidRDefault="00AC0166" w:rsidP="00AC0166">
      <w:pPr>
        <w:pStyle w:val="NormalWeb"/>
        <w:numPr>
          <w:ilvl w:val="0"/>
          <w:numId w:val="6"/>
        </w:numP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</w:pP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►  Les EH1 et EH2 sont les Enseignants pour plongeurs en situation de handicap. Les EH1 enseignent aux Plongeurs E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n Situation de Handicap modéré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. Les EH2 enseignent aux plongeurs en situation de handicap majeur. </w:t>
      </w:r>
    </w:p>
    <w:p w14:paraId="16770476" w14:textId="77777777" w:rsidR="00AC0166" w:rsidRPr="00AC0166" w:rsidRDefault="00AC0166" w:rsidP="00AC0166">
      <w:pPr>
        <w:pStyle w:val="NormalWeb"/>
        <w:numPr>
          <w:ilvl w:val="0"/>
          <w:numId w:val="6"/>
        </w:numP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</w:pP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►  Les MFEH1 et les MFEH2 sont les Formateurs des Enseignants (EH1 et EH2) pour Plongeurs En Situation de Handicap. </w:t>
      </w:r>
    </w:p>
    <w:p w14:paraId="6EF2D4D8" w14:textId="38AC35F5" w:rsidR="00AC0166" w:rsidRPr="00AC0166" w:rsidRDefault="00AC0166" w:rsidP="00AC0166">
      <w:pPr>
        <w:pStyle w:val="NormalWeb"/>
        <w:ind w:left="720"/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</w:pP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Le cursus PESH 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tant co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nç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u pour accueillir tous les plongeurs en situation de handicap, les enseignants - selon leur investissement - pourront se former à l’encadrement de toutes les formes de handicap. Pour ce faire, la formation comportera à la fois un volet technique et un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 volet médical pour appréhender les spécificité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s de chaque </w:t>
      </w:r>
      <w:r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situation et les adaptations né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cessaires. </w:t>
      </w:r>
    </w:p>
    <w:p w14:paraId="7492FFE8" w14:textId="21A0D4FC" w:rsidR="003C17AE" w:rsidRPr="00E95CB5" w:rsidRDefault="00AC0166" w:rsidP="00E95CB5">
      <w:pPr>
        <w:pStyle w:val="NormalWeb"/>
        <w:ind w:left="720"/>
        <w:rPr>
          <w:rStyle w:val="Numrodepage"/>
        </w:rPr>
      </w:pP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Le brevet FFESSM initial de</w:t>
      </w:r>
      <w:r w:rsidR="00E95CB5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 xml:space="preserve"> l'enseignant lui permet d'accé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der aux espaces d’</w:t>
      </w:r>
      <w:r w:rsidR="00E95CB5" w:rsidRPr="00E95CB5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év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olution d</w:t>
      </w:r>
      <w:r w:rsidR="00E95CB5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é</w:t>
      </w:r>
      <w:r w:rsidRPr="00AC0166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termin</w:t>
      </w:r>
      <w:r w:rsidR="00E95CB5">
        <w:rPr>
          <w:rStyle w:val="Numrodepage"/>
          <w:rFonts w:ascii="Century Gothic" w:hAnsi="Century Gothic" w:cs="Arial Unicode MS"/>
          <w:color w:val="000000"/>
          <w:u w:color="000000"/>
          <w:bdr w:val="nil"/>
        </w:rPr>
        <w:t>ées par le Code du Sport.</w:t>
      </w:r>
    </w:p>
    <w:p w14:paraId="46704CF5" w14:textId="77777777" w:rsidR="003C17AE" w:rsidRPr="00E16976" w:rsidRDefault="00E16976" w:rsidP="00E16976">
      <w:pPr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  <w:r w:rsidRPr="00D54242">
        <w:rPr>
          <w:lang w:val="fr-FR"/>
        </w:rPr>
        <w:br w:type="page"/>
      </w:r>
    </w:p>
    <w:p w14:paraId="5D453F93" w14:textId="77777777" w:rsidR="00E16976" w:rsidRPr="00E16976" w:rsidRDefault="00E16976" w:rsidP="00E16976">
      <w:pPr>
        <w:tabs>
          <w:tab w:val="left" w:leader="dot" w:pos="4820"/>
          <w:tab w:val="left" w:leader="dot" w:pos="9987"/>
        </w:tabs>
        <w:jc w:val="both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</w:p>
    <w:p w14:paraId="44A4CBCF" w14:textId="77777777" w:rsidR="00E16976" w:rsidRPr="00E16976" w:rsidRDefault="00E16976" w:rsidP="00E16976">
      <w:pPr>
        <w:tabs>
          <w:tab w:val="left" w:leader="dot" w:pos="4820"/>
          <w:tab w:val="left" w:leader="dot" w:pos="9987"/>
        </w:tabs>
        <w:jc w:val="both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</w:p>
    <w:p w14:paraId="012BA323" w14:textId="77777777" w:rsidR="00E16976" w:rsidRPr="00E16976" w:rsidRDefault="00E16976" w:rsidP="00E169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FF"/>
        <w:jc w:val="center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sz w:val="40"/>
          <w:szCs w:val="40"/>
          <w:u w:color="000000"/>
          <w:lang w:val="fr-FR" w:eastAsia="fr-FR"/>
        </w:rPr>
        <w:t>Organisation</w:t>
      </w:r>
    </w:p>
    <w:p w14:paraId="021E2E84" w14:textId="77777777" w:rsidR="00E16976" w:rsidRPr="00E16976" w:rsidRDefault="00E16976" w:rsidP="00E16976">
      <w:pPr>
        <w:tabs>
          <w:tab w:val="left" w:leader="dot" w:pos="4820"/>
          <w:tab w:val="left" w:leader="dot" w:pos="9987"/>
        </w:tabs>
        <w:ind w:left="357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</w:p>
    <w:p w14:paraId="5AEB254A" w14:textId="77777777" w:rsidR="00E16976" w:rsidRPr="00E16976" w:rsidRDefault="00E16976" w:rsidP="00E16976">
      <w:pPr>
        <w:tabs>
          <w:tab w:val="left" w:leader="dot" w:pos="4820"/>
          <w:tab w:val="left" w:leader="dot" w:pos="9987"/>
        </w:tabs>
        <w:ind w:left="357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Déroulement : </w:t>
      </w:r>
    </w:p>
    <w:p w14:paraId="0A027B16" w14:textId="28ACC6D9" w:rsidR="00E16976" w:rsidRPr="00E16976" w:rsidRDefault="00E16976" w:rsidP="007D3EBB">
      <w:pPr>
        <w:tabs>
          <w:tab w:val="left" w:leader="dot" w:pos="4820"/>
          <w:tab w:val="left" w:leader="dot" w:pos="9987"/>
        </w:tabs>
        <w:ind w:left="714"/>
        <w:rPr>
          <w:rFonts w:ascii="Century Gothic" w:hAnsi="Century Gothic" w:cs="Arial Unicode MS"/>
          <w:color w:val="000000"/>
          <w:u w:color="000000"/>
          <w:lang w:val="fr-FR" w:eastAsia="fr-FR"/>
        </w:rPr>
      </w:pPr>
    </w:p>
    <w:p w14:paraId="1C38B524" w14:textId="46F190F5" w:rsidR="00E16976" w:rsidRPr="000D0E07" w:rsidRDefault="00E16976" w:rsidP="00E16976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Samedi </w:t>
      </w:r>
      <w:r w:rsidR="00D56718"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18</w:t>
      </w:r>
      <w:r w:rsidR="00604E9E"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/</w:t>
      </w:r>
      <w:r w:rsidR="00D56718"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11/23</w:t>
      </w:r>
      <w:r w:rsidR="002F1049"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 :  8H3</w:t>
      </w:r>
      <w:r w:rsidR="00C46797"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0 -12h3</w:t>
      </w:r>
      <w:r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0</w:t>
      </w:r>
      <w:r w:rsidR="002F1049" w:rsidRPr="000D0E07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 </w:t>
      </w:r>
      <w:r w:rsidR="00C46797" w:rsidRPr="000D0E07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: </w:t>
      </w:r>
      <w:r w:rsidR="000D0E07" w:rsidRPr="000D0E07">
        <w:rPr>
          <w:rFonts w:ascii="Century Gothic" w:hAnsi="Century Gothic" w:cs="Arial Unicode MS"/>
          <w:color w:val="000000"/>
          <w:u w:color="000000"/>
          <w:lang w:val="fr-FR" w:eastAsia="fr-FR"/>
        </w:rPr>
        <w:t>Salle Mille club Piscine</w:t>
      </w:r>
      <w:r w:rsidR="000D0E07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Nelson Mandela Av. Paul Langevin 95200 SARCELLES </w:t>
      </w:r>
    </w:p>
    <w:p w14:paraId="4689D7C1" w14:textId="3CAA7A40" w:rsidR="00E16976" w:rsidRPr="000D0E07" w:rsidRDefault="00604E9E" w:rsidP="000D0E07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Samedi </w:t>
      </w:r>
      <w:r w:rsidR="00D56718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18/11/23</w:t>
      </w:r>
      <w:r w:rsidR="004A4A72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 </w:t>
      </w:r>
      <w:r>
        <w:rPr>
          <w:rFonts w:ascii="Century Gothic" w:hAnsi="Century Gothic" w:cs="Arial Unicode MS"/>
          <w:b/>
          <w:bCs/>
          <w:color w:val="000000"/>
          <w:u w:color="000000"/>
          <w:lang w:val="de-DE" w:eastAsia="fr-FR"/>
        </w:rPr>
        <w:t>:  13H30 -18</w:t>
      </w:r>
      <w:r w:rsidR="00CB2EEC">
        <w:rPr>
          <w:rFonts w:ascii="Century Gothic" w:hAnsi="Century Gothic" w:cs="Arial Unicode MS"/>
          <w:b/>
          <w:bCs/>
          <w:color w:val="000000"/>
          <w:u w:color="000000"/>
          <w:lang w:val="de-DE" w:eastAsia="fr-FR"/>
        </w:rPr>
        <w:t>h3</w:t>
      </w:r>
      <w:r w:rsidR="00E16976" w:rsidRPr="00E16976">
        <w:rPr>
          <w:rFonts w:ascii="Century Gothic" w:hAnsi="Century Gothic" w:cs="Arial Unicode MS"/>
          <w:b/>
          <w:bCs/>
          <w:color w:val="000000"/>
          <w:u w:color="000000"/>
          <w:lang w:val="de-DE" w:eastAsia="fr-FR"/>
        </w:rPr>
        <w:t>0</w:t>
      </w:r>
      <w:r w:rsidR="002F1049">
        <w:rPr>
          <w:rFonts w:ascii="Century Gothic" w:hAnsi="Century Gothic" w:cs="Arial Unicode MS"/>
          <w:b/>
          <w:bCs/>
          <w:color w:val="000000"/>
          <w:u w:color="000000"/>
          <w:lang w:val="de-DE" w:eastAsia="fr-FR"/>
        </w:rPr>
        <w:t xml:space="preserve"> </w:t>
      </w:r>
      <w:r w:rsidR="00E16976" w:rsidRPr="00E16976">
        <w:rPr>
          <w:rFonts w:ascii="Century Gothic" w:hAnsi="Century Gothic" w:cs="Arial Unicode MS"/>
          <w:color w:val="000000"/>
          <w:u w:color="000000"/>
          <w:lang w:val="fr-FR" w:eastAsia="fr-FR"/>
        </w:rPr>
        <w:t>:</w:t>
      </w:r>
      <w:r w:rsidR="000D0E07" w:rsidRPr="000D0E07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</w:t>
      </w:r>
      <w:r w:rsidR="000D0E07" w:rsidRPr="000D0E07">
        <w:rPr>
          <w:rFonts w:ascii="Century Gothic" w:hAnsi="Century Gothic" w:cs="Arial Unicode MS"/>
          <w:color w:val="000000"/>
          <w:u w:color="000000"/>
          <w:lang w:val="fr-FR" w:eastAsia="fr-FR"/>
        </w:rPr>
        <w:t>Salle Mille club Piscine</w:t>
      </w:r>
      <w:r w:rsidR="000D0E07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Nelson Mandela Av. Paul Langevin 95200 SARCELLES </w:t>
      </w:r>
    </w:p>
    <w:p w14:paraId="3126F15D" w14:textId="1FE25451" w:rsidR="00E16976" w:rsidRPr="00E16976" w:rsidRDefault="00604E9E" w:rsidP="00E16976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Dimanche </w:t>
      </w:r>
      <w:r w:rsidR="00D56718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19/11/23</w:t>
      </w:r>
      <w:r w:rsidR="00D54242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 </w:t>
      </w:r>
      <w:r w:rsidR="00EA010A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: 8h30</w:t>
      </w:r>
      <w:r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 – 13h0</w:t>
      </w:r>
      <w:r w:rsidR="00E16976" w:rsidRPr="00E16976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0</w:t>
      </w:r>
      <w:r w:rsidR="00E16976" w:rsidRPr="00E16976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 : </w:t>
      </w:r>
      <w:r w:rsidR="00CF3BB9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Siège du </w:t>
      </w:r>
      <w:proofErr w:type="spellStart"/>
      <w:r w:rsidR="00CF3BB9">
        <w:rPr>
          <w:rFonts w:ascii="Century Gothic" w:hAnsi="Century Gothic" w:cs="Arial Unicode MS"/>
          <w:color w:val="000000"/>
          <w:u w:color="000000"/>
          <w:lang w:val="fr-FR" w:eastAsia="fr-FR"/>
        </w:rPr>
        <w:t>Codep</w:t>
      </w:r>
      <w:proofErr w:type="spellEnd"/>
      <w:r w:rsidR="00CF3BB9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95, </w:t>
      </w:r>
      <w:r w:rsidR="00CF3BB9" w:rsidRPr="00B33B2C">
        <w:rPr>
          <w:rFonts w:ascii="Arial" w:hAnsi="Arial" w:cs="Arial"/>
          <w:color w:val="545454"/>
          <w:shd w:val="clear" w:color="auto" w:fill="FFFFFF"/>
          <w:lang w:val="fr-FR"/>
        </w:rPr>
        <w:t>42 rue de Paris, 95130 FRANCONVILLE</w:t>
      </w:r>
    </w:p>
    <w:p w14:paraId="3E0645FE" w14:textId="7B4A272B" w:rsidR="00E16976" w:rsidRPr="002F1049" w:rsidRDefault="00604E9E" w:rsidP="002F1049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 xml:space="preserve">Dimanche </w:t>
      </w:r>
      <w:r w:rsidR="00D56718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19/11/23</w:t>
      </w:r>
      <w:r w:rsidR="00E16976" w:rsidRPr="00E16976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 : 14h00 – 17h00</w:t>
      </w:r>
      <w:r w:rsidR="00C46797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 : Séance en piscine </w:t>
      </w:r>
      <w:r w:rsidR="00CF3BB9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de FRANCONVILLE </w:t>
      </w:r>
    </w:p>
    <w:p w14:paraId="13E599E0" w14:textId="77777777" w:rsidR="002F1049" w:rsidRPr="00E16976" w:rsidRDefault="002F1049" w:rsidP="002F1049">
      <w:pPr>
        <w:tabs>
          <w:tab w:val="left" w:leader="dot" w:pos="4820"/>
          <w:tab w:val="left" w:leader="dot" w:pos="9987"/>
        </w:tabs>
        <w:ind w:left="357"/>
        <w:rPr>
          <w:rFonts w:ascii="Century Gothic" w:hAnsi="Century Gothic" w:cs="Arial Unicode MS"/>
          <w:color w:val="000000"/>
          <w:u w:color="000000"/>
          <w:lang w:val="fr-FR" w:eastAsia="fr-FR"/>
        </w:rPr>
      </w:pPr>
    </w:p>
    <w:p w14:paraId="5712DCC5" w14:textId="77777777" w:rsidR="00E16976" w:rsidRPr="00E16976" w:rsidRDefault="00E16976" w:rsidP="00E16976">
      <w:pPr>
        <w:tabs>
          <w:tab w:val="left" w:leader="dot" w:pos="4820"/>
          <w:tab w:val="left" w:leader="dot" w:pos="9987"/>
        </w:tabs>
        <w:spacing w:before="60"/>
        <w:ind w:left="357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Restauration : </w:t>
      </w:r>
    </w:p>
    <w:p w14:paraId="09AC5FB7" w14:textId="12E08C40" w:rsidR="00E16976" w:rsidRPr="00E16976" w:rsidRDefault="00E16976" w:rsidP="00E16976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Le repas du </w:t>
      </w:r>
      <w:r w:rsidR="00D54242">
        <w:rPr>
          <w:rFonts w:ascii="Century Gothic" w:hAnsi="Century Gothic" w:cs="Arial Unicode MS"/>
          <w:color w:val="000000"/>
          <w:u w:color="000000"/>
          <w:lang w:val="fr-FR" w:eastAsia="fr-FR"/>
        </w:rPr>
        <w:t>midi sera pris</w:t>
      </w:r>
      <w:r w:rsidR="00CF3BB9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sur place (possibilité d’apporter son repas)</w:t>
      </w:r>
      <w:r w:rsidR="004A4A72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ou</w:t>
      </w:r>
      <w:r w:rsidR="00CF3BB9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</w:t>
      </w:r>
      <w:r w:rsidR="00D54242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à </w:t>
      </w:r>
      <w:r w:rsidR="0078657B">
        <w:rPr>
          <w:rFonts w:ascii="Century Gothic" w:hAnsi="Century Gothic" w:cs="Arial Unicode MS"/>
          <w:color w:val="000000"/>
          <w:u w:color="000000"/>
          <w:lang w:val="fr-FR" w:eastAsia="fr-FR"/>
        </w:rPr>
        <w:t>proximité, au</w:t>
      </w:r>
      <w:r w:rsidR="00683633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restaura</w:t>
      </w:r>
      <w:r w:rsidR="00D54242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nt à la charge des stagiaires </w:t>
      </w:r>
    </w:p>
    <w:p w14:paraId="34E0A368" w14:textId="77777777" w:rsidR="00E16976" w:rsidRPr="00E16976" w:rsidRDefault="00E16976" w:rsidP="00E16976">
      <w:pPr>
        <w:tabs>
          <w:tab w:val="left" w:leader="dot" w:pos="4820"/>
          <w:tab w:val="left" w:leader="dot" w:pos="9987"/>
        </w:tabs>
        <w:spacing w:before="60"/>
        <w:ind w:left="357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Matériel : </w:t>
      </w:r>
    </w:p>
    <w:p w14:paraId="28E9A1E7" w14:textId="1F0E31D1" w:rsidR="00E16976" w:rsidRPr="00E16976" w:rsidRDefault="00E16976" w:rsidP="00E16976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Théorie</w:t>
      </w:r>
      <w:r w:rsidR="00C46797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 : Papier stylo </w:t>
      </w:r>
    </w:p>
    <w:p w14:paraId="3D98B39A" w14:textId="03CB95C0" w:rsidR="00E16976" w:rsidRPr="00B33B2C" w:rsidRDefault="00E16976" w:rsidP="00B33B2C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u w:color="000000"/>
          <w:lang w:val="fr-FR" w:eastAsia="fr-FR"/>
        </w:rPr>
        <w:t>Pratique</w:t>
      </w:r>
      <w:r w:rsidRPr="00E16976">
        <w:rPr>
          <w:rFonts w:ascii="Century Gothic" w:hAnsi="Century Gothic" w:cs="Arial Unicode MS"/>
          <w:color w:val="000000"/>
          <w:u w:color="000000"/>
          <w:lang w:val="fr-FR" w:eastAsia="fr-FR"/>
        </w:rPr>
        <w:t> : Palmes, masques (personnel)- Bloc, gilet,</w:t>
      </w:r>
      <w:r w:rsidR="0002356A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</w:t>
      </w:r>
      <w:r w:rsidRPr="00E16976">
        <w:rPr>
          <w:rFonts w:ascii="Century Gothic" w:hAnsi="Century Gothic" w:cs="Arial Unicode MS"/>
          <w:color w:val="000000"/>
          <w:u w:color="000000"/>
          <w:lang w:val="fr-FR" w:eastAsia="fr-FR"/>
        </w:rPr>
        <w:t>déte</w:t>
      </w:r>
      <w:r w:rsidR="001C2FE3">
        <w:rPr>
          <w:rFonts w:ascii="Century Gothic" w:hAnsi="Century Gothic" w:cs="Arial Unicode MS"/>
          <w:color w:val="000000"/>
          <w:u w:color="000000"/>
          <w:lang w:val="fr-FR" w:eastAsia="fr-FR"/>
        </w:rPr>
        <w:t>ndeur, à confirmer le 1</w:t>
      </w:r>
      <w:r w:rsidR="001C2FE3" w:rsidRPr="001C2FE3">
        <w:rPr>
          <w:rFonts w:ascii="Century Gothic" w:hAnsi="Century Gothic" w:cs="Arial Unicode MS"/>
          <w:color w:val="000000"/>
          <w:u w:color="000000"/>
          <w:vertAlign w:val="superscript"/>
          <w:lang w:val="fr-FR" w:eastAsia="fr-FR"/>
        </w:rPr>
        <w:t>er</w:t>
      </w:r>
      <w:r w:rsidR="001C2FE3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jour du stage si fournit ou non </w:t>
      </w:r>
    </w:p>
    <w:p w14:paraId="7AA7FD63" w14:textId="77777777" w:rsidR="00E56888" w:rsidRPr="00E16976" w:rsidRDefault="00E56888" w:rsidP="00E16976">
      <w:pPr>
        <w:tabs>
          <w:tab w:val="left" w:leader="dot" w:pos="4820"/>
          <w:tab w:val="left" w:leader="dot" w:pos="9987"/>
        </w:tabs>
        <w:spacing w:before="60"/>
        <w:ind w:left="357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</w:p>
    <w:p w14:paraId="21EF831A" w14:textId="68337F9B" w:rsidR="00E16976" w:rsidRDefault="00E16976" w:rsidP="00E16976">
      <w:pPr>
        <w:tabs>
          <w:tab w:val="left" w:leader="dot" w:pos="4820"/>
          <w:tab w:val="left" w:leader="dot" w:pos="9987"/>
        </w:tabs>
        <w:spacing w:before="60"/>
        <w:ind w:left="284"/>
        <w:jc w:val="both"/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</w:pP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>Coût de la formation</w:t>
      </w:r>
      <w:r w:rsidRPr="00E16976">
        <w:rPr>
          <w:rFonts w:ascii="Century Gothic" w:hAnsi="Century Gothic" w:cs="Arial Unicode MS"/>
          <w:b/>
          <w:bCs/>
          <w:color w:val="000000"/>
          <w:sz w:val="36"/>
          <w:szCs w:val="36"/>
          <w:u w:val="single" w:color="000000"/>
          <w:lang w:val="fr-FR" w:eastAsia="fr-FR"/>
        </w:rPr>
        <w:t xml:space="preserve"> </w:t>
      </w:r>
      <w:r w:rsidR="0081758A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EH1 </w:t>
      </w:r>
      <w:r w:rsidR="00D56ACE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>:</w:t>
      </w: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 </w:t>
      </w:r>
      <w:r w:rsidR="00E56888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>1</w:t>
      </w:r>
      <w:r w:rsidR="001207CD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>0</w:t>
      </w:r>
      <w:r w:rsidR="004B5933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0 </w:t>
      </w:r>
      <w:r w:rsidR="002F1049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>€</w:t>
      </w:r>
      <w:r w:rsidRPr="00E16976">
        <w:rPr>
          <w:rFonts w:ascii="Century Gothic" w:hAnsi="Century Gothic" w:cs="Arial Unicode MS"/>
          <w:b/>
          <w:bCs/>
          <w:color w:val="000000"/>
          <w:sz w:val="32"/>
          <w:szCs w:val="32"/>
          <w:u w:val="single" w:color="000000"/>
          <w:lang w:val="fr-FR" w:eastAsia="fr-FR"/>
        </w:rPr>
        <w:t xml:space="preserve"> </w:t>
      </w: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>il</w:t>
      </w:r>
      <w:r w:rsidRPr="00E16976">
        <w:rPr>
          <w:rFonts w:ascii="Century Gothic" w:hAnsi="Century Gothic" w:cs="Arial Unicode MS"/>
          <w:b/>
          <w:bCs/>
          <w:color w:val="000000"/>
          <w:sz w:val="36"/>
          <w:szCs w:val="36"/>
          <w:u w:val="single" w:color="000000"/>
          <w:lang w:val="fr-FR" w:eastAsia="fr-FR"/>
        </w:rPr>
        <w:t xml:space="preserve"> </w:t>
      </w: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it-IT" w:eastAsia="fr-FR"/>
        </w:rPr>
        <w:t>comprend</w:t>
      </w:r>
      <w:r w:rsidRPr="00E16976">
        <w:rPr>
          <w:rFonts w:ascii="Century Gothic" w:hAnsi="Century Gothic" w:cs="Arial Unicode MS"/>
          <w:b/>
          <w:bCs/>
          <w:color w:val="000000"/>
          <w:sz w:val="28"/>
          <w:szCs w:val="28"/>
          <w:u w:val="single" w:color="000000"/>
          <w:lang w:val="fr-FR" w:eastAsia="fr-FR"/>
        </w:rPr>
        <w:t xml:space="preserve"> : </w:t>
      </w:r>
    </w:p>
    <w:p w14:paraId="7BB337BA" w14:textId="77777777" w:rsidR="004B5933" w:rsidRPr="00E16976" w:rsidRDefault="004B5933" w:rsidP="00E16976">
      <w:pPr>
        <w:tabs>
          <w:tab w:val="left" w:leader="dot" w:pos="4820"/>
          <w:tab w:val="left" w:leader="dot" w:pos="9987"/>
        </w:tabs>
        <w:spacing w:before="60"/>
        <w:ind w:left="284"/>
        <w:jc w:val="both"/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</w:p>
    <w:p w14:paraId="590F5CA4" w14:textId="24BAD6FF" w:rsidR="002F1049" w:rsidRDefault="002F1049" w:rsidP="002F1049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color w:val="000000"/>
          <w:u w:color="000000"/>
          <w:lang w:val="fr-FR" w:eastAsia="fr-FR"/>
        </w:rPr>
        <w:t>Cours théorique et pratique</w:t>
      </w:r>
    </w:p>
    <w:p w14:paraId="6DDBCFAB" w14:textId="561E98AD" w:rsidR="002F1049" w:rsidRDefault="002F1049" w:rsidP="002F1049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color w:val="000000"/>
          <w:u w:color="000000"/>
          <w:lang w:val="fr-FR" w:eastAsia="fr-FR"/>
        </w:rPr>
        <w:t>Prêt de matériel si besoin</w:t>
      </w:r>
      <w:r w:rsidR="00CB2EEC">
        <w:rPr>
          <w:rFonts w:ascii="Century Gothic" w:hAnsi="Century Gothic" w:cs="Arial Unicode MS"/>
          <w:color w:val="000000"/>
          <w:u w:color="000000"/>
          <w:lang w:val="fr-FR" w:eastAsia="fr-FR"/>
        </w:rPr>
        <w:t xml:space="preserve"> à discuter</w:t>
      </w:r>
    </w:p>
    <w:p w14:paraId="0844EC4C" w14:textId="2CD82A2C" w:rsidR="004B5933" w:rsidRPr="00D54242" w:rsidRDefault="00D56ACE" w:rsidP="00D54242">
      <w:pPr>
        <w:numPr>
          <w:ilvl w:val="0"/>
          <w:numId w:val="2"/>
        </w:numPr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color w:val="000000"/>
          <w:u w:color="000000"/>
          <w:lang w:val="fr-FR" w:eastAsia="fr-FR"/>
        </w:rPr>
        <w:t>Carte EH</w:t>
      </w:r>
      <w:r w:rsidR="001207CD">
        <w:rPr>
          <w:rFonts w:ascii="Century Gothic" w:hAnsi="Century Gothic" w:cs="Arial Unicode MS"/>
          <w:color w:val="000000"/>
          <w:u w:color="000000"/>
          <w:lang w:val="fr-FR" w:eastAsia="fr-FR"/>
        </w:rPr>
        <w:t>1</w:t>
      </w:r>
      <w:r w:rsidR="000D0E07">
        <w:rPr>
          <w:rFonts w:ascii="Century Gothic" w:hAnsi="Century Gothic" w:cs="Arial Unicode MS"/>
          <w:color w:val="000000"/>
          <w:u w:color="000000"/>
          <w:lang w:val="fr-FR" w:eastAsia="fr-FR"/>
        </w:rPr>
        <w:t>Plongée ou Apnée</w:t>
      </w:r>
    </w:p>
    <w:p w14:paraId="1D3DA165" w14:textId="77777777" w:rsidR="00D56ACE" w:rsidRDefault="00D56ACE" w:rsidP="00D56ACE">
      <w:pPr>
        <w:tabs>
          <w:tab w:val="left" w:leader="dot" w:pos="4820"/>
          <w:tab w:val="left" w:leader="dot" w:pos="9987"/>
        </w:tabs>
        <w:rPr>
          <w:rFonts w:ascii="Century Gothic" w:hAnsi="Century Gothic" w:cs="Arial Unicode MS"/>
          <w:color w:val="000000"/>
          <w:u w:color="000000"/>
          <w:lang w:val="fr-FR" w:eastAsia="fr-FR"/>
        </w:rPr>
      </w:pPr>
    </w:p>
    <w:p w14:paraId="2191B770" w14:textId="77777777" w:rsidR="00D56ACE" w:rsidRDefault="00D56ACE" w:rsidP="00D56ACE">
      <w:pPr>
        <w:tabs>
          <w:tab w:val="left" w:leader="dot" w:pos="4820"/>
          <w:tab w:val="left" w:leader="dot" w:pos="9987"/>
        </w:tabs>
        <w:rPr>
          <w:rFonts w:ascii="Century Gothic" w:hAnsi="Century Gothic" w:cs="Arial Unicode MS"/>
          <w:color w:val="000000"/>
          <w:u w:color="000000"/>
          <w:lang w:val="fr-FR" w:eastAsia="fr-FR"/>
        </w:rPr>
      </w:pPr>
    </w:p>
    <w:p w14:paraId="6E371462" w14:textId="1AE33556" w:rsidR="00D56ACE" w:rsidRPr="00E16976" w:rsidRDefault="00D56ACE" w:rsidP="00D56ACE">
      <w:pPr>
        <w:tabs>
          <w:tab w:val="left" w:leader="dot" w:pos="4820"/>
          <w:tab w:val="left" w:leader="dot" w:pos="9987"/>
        </w:tabs>
        <w:rPr>
          <w:rFonts w:ascii="Century Gothic" w:hAnsi="Century Gothic" w:cs="Arial Unicode MS"/>
          <w:color w:val="000000"/>
          <w:u w:color="000000"/>
          <w:lang w:val="fr-FR" w:eastAsia="fr-FR"/>
        </w:rPr>
      </w:pPr>
      <w:r>
        <w:rPr>
          <w:rFonts w:ascii="Century Gothic" w:hAnsi="Century Gothic" w:cs="Arial Unicode MS"/>
          <w:color w:val="000000"/>
          <w:u w:color="000000"/>
          <w:lang w:val="fr-FR" w:eastAsia="fr-FR"/>
        </w:rPr>
        <w:t>Le chèque sera remis lors de la formation. Une facture pourra être émise. Merci de le préciser.</w:t>
      </w:r>
    </w:p>
    <w:p w14:paraId="6B439332" w14:textId="77777777" w:rsidR="000C377F" w:rsidRDefault="000C377F" w:rsidP="00E16976">
      <w:pPr>
        <w:tabs>
          <w:tab w:val="left" w:leader="dot" w:pos="4820"/>
          <w:tab w:val="left" w:leader="dot" w:pos="9987"/>
        </w:tabs>
        <w:ind w:left="720" w:hanging="360"/>
        <w:jc w:val="both"/>
        <w:rPr>
          <w:rFonts w:ascii="Century Gothic" w:hAnsi="Century Gothic" w:cs="Arial Unicode MS"/>
          <w:color w:val="000000"/>
          <w:u w:color="000000"/>
          <w:lang w:val="fr-FR" w:eastAsia="fr-FR"/>
        </w:rPr>
      </w:pPr>
    </w:p>
    <w:p w14:paraId="4F3FA565" w14:textId="77777777" w:rsidR="000C377F" w:rsidRPr="00E16976" w:rsidRDefault="000C377F" w:rsidP="007D3EBB">
      <w:pPr>
        <w:tabs>
          <w:tab w:val="left" w:leader="dot" w:pos="4820"/>
          <w:tab w:val="left" w:leader="dot" w:pos="9987"/>
        </w:tabs>
        <w:jc w:val="both"/>
        <w:rPr>
          <w:rFonts w:ascii="Century Gothic" w:hAnsi="Century Gothic" w:cs="Arial Unicode MS"/>
          <w:color w:val="000000"/>
          <w:u w:color="000000"/>
          <w:lang w:val="fr-FR" w:eastAsia="fr-FR"/>
        </w:rPr>
      </w:pPr>
    </w:p>
    <w:p w14:paraId="57B90176" w14:textId="77777777" w:rsidR="003C17AE" w:rsidRDefault="003C17AE">
      <w:pPr>
        <w:pStyle w:val="Corps"/>
      </w:pPr>
    </w:p>
    <w:p w14:paraId="6F79E9AD" w14:textId="77777777" w:rsidR="00E16976" w:rsidRDefault="00E16976">
      <w:pPr>
        <w:rPr>
          <w:rFonts w:cs="Arial Unicode MS"/>
          <w:color w:val="000000"/>
          <w:sz w:val="20"/>
          <w:szCs w:val="20"/>
          <w:u w:color="000000"/>
          <w:lang w:val="fr-FR" w:eastAsia="fr-FR"/>
        </w:rPr>
      </w:pPr>
      <w:r w:rsidRPr="000C377F">
        <w:rPr>
          <w:lang w:val="fr-FR"/>
        </w:rPr>
        <w:br w:type="page"/>
      </w:r>
    </w:p>
    <w:p w14:paraId="33067B93" w14:textId="77777777" w:rsidR="003C17AE" w:rsidRDefault="003C17AE">
      <w:pPr>
        <w:pStyle w:val="Corps"/>
      </w:pPr>
    </w:p>
    <w:p w14:paraId="1ABF7545" w14:textId="77777777" w:rsidR="003C17AE" w:rsidRDefault="00A03482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FF"/>
        <w:jc w:val="center"/>
      </w:pPr>
      <w:r>
        <w:rPr>
          <w:rStyle w:val="Numrodepage"/>
          <w:rFonts w:ascii="Century Gothic" w:hAnsi="Century Gothic"/>
          <w:b/>
          <w:bCs/>
          <w:sz w:val="48"/>
          <w:szCs w:val="48"/>
        </w:rPr>
        <w:t>- Dossier d’inscription stagiaire -</w:t>
      </w:r>
    </w:p>
    <w:p w14:paraId="3E029AC1" w14:textId="77777777" w:rsidR="003C17AE" w:rsidRDefault="003C17AE">
      <w:pPr>
        <w:pStyle w:val="Corps"/>
        <w:tabs>
          <w:tab w:val="left" w:pos="6237"/>
          <w:tab w:val="left" w:leader="dot" w:pos="9987"/>
        </w:tabs>
        <w:spacing w:before="120" w:after="120"/>
      </w:pPr>
    </w:p>
    <w:p w14:paraId="04F7AAEB" w14:textId="77777777" w:rsidR="003C17AE" w:rsidRDefault="00A03482">
      <w:pPr>
        <w:pStyle w:val="Corps"/>
        <w:tabs>
          <w:tab w:val="left" w:pos="6237"/>
          <w:tab w:val="left" w:leader="dot" w:pos="9987"/>
        </w:tabs>
        <w:spacing w:before="120" w:after="120"/>
      </w:pPr>
      <w:r>
        <w:rPr>
          <w:rStyle w:val="Numrodepage"/>
          <w:rFonts w:ascii="Century Gothic" w:hAnsi="Century Gothic"/>
          <w:b/>
          <w:bCs/>
          <w:sz w:val="24"/>
          <w:szCs w:val="24"/>
        </w:rPr>
        <w:t>Nom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  <w:r>
        <w:rPr>
          <w:rStyle w:val="Numrodepage"/>
          <w:rFonts w:ascii="Century Gothic" w:eastAsia="Century Gothic" w:hAnsi="Century Gothic" w:cs="Century Gothic"/>
          <w:sz w:val="24"/>
          <w:szCs w:val="24"/>
        </w:rPr>
        <w:tab/>
      </w:r>
      <w:r>
        <w:rPr>
          <w:rStyle w:val="Numrodepage"/>
          <w:rFonts w:ascii="Century Gothic" w:hAnsi="Century Gothic"/>
          <w:b/>
          <w:bCs/>
          <w:sz w:val="24"/>
          <w:szCs w:val="24"/>
        </w:rPr>
        <w:t>Prénom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2C64B3D1" w14:textId="77777777" w:rsidR="003C17AE" w:rsidRDefault="00A03482">
      <w:pPr>
        <w:pStyle w:val="Corps"/>
        <w:tabs>
          <w:tab w:val="left" w:leader="dot" w:pos="4820"/>
          <w:tab w:val="left" w:leader="dot" w:pos="9987"/>
        </w:tabs>
        <w:spacing w:before="120" w:after="120"/>
      </w:pPr>
      <w:r>
        <w:rPr>
          <w:rStyle w:val="Numrodepage"/>
          <w:rFonts w:ascii="Century Gothic" w:hAnsi="Century Gothic"/>
          <w:sz w:val="24"/>
          <w:szCs w:val="24"/>
          <w:lang w:val="de-DE"/>
        </w:rPr>
        <w:t>Adresse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2E53267A" w14:textId="77777777" w:rsidR="003C17AE" w:rsidRDefault="00A03482">
      <w:pPr>
        <w:pStyle w:val="Corps"/>
        <w:tabs>
          <w:tab w:val="left" w:pos="6237"/>
          <w:tab w:val="left" w:leader="dot" w:pos="9987"/>
        </w:tabs>
        <w:spacing w:before="120" w:after="120"/>
      </w:pPr>
      <w:r>
        <w:rPr>
          <w:rStyle w:val="Numrodepage"/>
          <w:rFonts w:ascii="Century Gothic" w:hAnsi="Century Gothic"/>
          <w:sz w:val="24"/>
          <w:szCs w:val="24"/>
        </w:rPr>
        <w:t>Code postal :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  <w:r>
        <w:rPr>
          <w:rStyle w:val="Numrodepage"/>
          <w:rFonts w:ascii="Century Gothic" w:eastAsia="Century Gothic" w:hAnsi="Century Gothic" w:cs="Century Gothic"/>
          <w:sz w:val="24"/>
          <w:szCs w:val="24"/>
        </w:rPr>
        <w:tab/>
        <w:t>Ville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46F7F016" w14:textId="77777777" w:rsidR="003C17AE" w:rsidRDefault="00A03482">
      <w:pPr>
        <w:pStyle w:val="Corps"/>
        <w:tabs>
          <w:tab w:val="left" w:pos="6237"/>
          <w:tab w:val="left" w:leader="dot" w:pos="9987"/>
        </w:tabs>
        <w:spacing w:before="120" w:after="120"/>
      </w:pPr>
      <w:r>
        <w:rPr>
          <w:rStyle w:val="Numrodepage"/>
          <w:rFonts w:ascii="Century Gothic" w:hAnsi="Century Gothic"/>
          <w:sz w:val="24"/>
          <w:szCs w:val="24"/>
        </w:rPr>
        <w:t>Date de naissance </w:t>
      </w:r>
      <w:r>
        <w:rPr>
          <w:rStyle w:val="Numrodepage"/>
          <w:rFonts w:ascii="Century Gothic" w:hAnsi="Century Gothic"/>
          <w:sz w:val="24"/>
          <w:szCs w:val="24"/>
          <w:lang w:val="nl-NL"/>
        </w:rPr>
        <w:t>(</w:t>
      </w:r>
      <w:proofErr w:type="spellStart"/>
      <w:r>
        <w:rPr>
          <w:rStyle w:val="Numrodepage"/>
          <w:rFonts w:ascii="Century Gothic" w:hAnsi="Century Gothic"/>
          <w:sz w:val="24"/>
          <w:szCs w:val="24"/>
          <w:lang w:val="nl-NL"/>
        </w:rPr>
        <w:t>jj</w:t>
      </w:r>
      <w:proofErr w:type="spellEnd"/>
      <w:r>
        <w:rPr>
          <w:rStyle w:val="Numrodepage"/>
          <w:rFonts w:ascii="Century Gothic" w:hAnsi="Century Gothic"/>
          <w:sz w:val="24"/>
          <w:szCs w:val="24"/>
          <w:lang w:val="nl-NL"/>
        </w:rPr>
        <w:t>/mm/</w:t>
      </w:r>
      <w:proofErr w:type="spellStart"/>
      <w:r>
        <w:rPr>
          <w:rStyle w:val="Numrodepage"/>
          <w:rFonts w:ascii="Century Gothic" w:hAnsi="Century Gothic"/>
          <w:sz w:val="24"/>
          <w:szCs w:val="24"/>
          <w:lang w:val="nl-NL"/>
        </w:rPr>
        <w:t>aaaa</w:t>
      </w:r>
      <w:proofErr w:type="spellEnd"/>
      <w:r>
        <w:rPr>
          <w:rStyle w:val="Numrodepage"/>
          <w:rFonts w:ascii="Century Gothic" w:hAnsi="Century Gothic"/>
          <w:sz w:val="24"/>
          <w:szCs w:val="24"/>
          <w:lang w:val="nl-NL"/>
        </w:rPr>
        <w:t xml:space="preserve">):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  <w:r>
        <w:rPr>
          <w:rStyle w:val="Numrodepage"/>
          <w:rFonts w:ascii="Century Gothic" w:eastAsia="Century Gothic" w:hAnsi="Century Gothic" w:cs="Century Gothic"/>
          <w:sz w:val="24"/>
          <w:szCs w:val="24"/>
        </w:rPr>
        <w:tab/>
      </w:r>
    </w:p>
    <w:p w14:paraId="30C246B2" w14:textId="77777777" w:rsidR="003C17AE" w:rsidRDefault="00A03482">
      <w:pPr>
        <w:pStyle w:val="Corps"/>
        <w:tabs>
          <w:tab w:val="left" w:pos="6237"/>
          <w:tab w:val="left" w:leader="dot" w:pos="9987"/>
        </w:tabs>
        <w:spacing w:before="120" w:after="120"/>
      </w:pPr>
      <w:r>
        <w:rPr>
          <w:rStyle w:val="Numrodepage"/>
          <w:rFonts w:ascii="Century Gothic" w:hAnsi="Century Gothic"/>
          <w:sz w:val="24"/>
          <w:szCs w:val="24"/>
        </w:rPr>
        <w:t>Télé</w:t>
      </w:r>
      <w:r>
        <w:rPr>
          <w:rStyle w:val="Numrodepage"/>
          <w:rFonts w:ascii="Century Gothic" w:hAnsi="Century Gothic"/>
          <w:sz w:val="24"/>
          <w:szCs w:val="24"/>
          <w:lang w:val="it-IT"/>
        </w:rPr>
        <w:t>phone domicile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  <w:r>
        <w:rPr>
          <w:rStyle w:val="Numrodepage"/>
          <w:rFonts w:ascii="Century Gothic" w:eastAsia="Century Gothic" w:hAnsi="Century Gothic" w:cs="Century Gothic"/>
          <w:sz w:val="24"/>
          <w:szCs w:val="24"/>
        </w:rPr>
        <w:tab/>
        <w:t>T</w:t>
      </w:r>
      <w:r>
        <w:rPr>
          <w:rStyle w:val="Numrodepage"/>
          <w:rFonts w:ascii="Century Gothic" w:hAnsi="Century Gothic"/>
          <w:sz w:val="24"/>
          <w:szCs w:val="24"/>
        </w:rPr>
        <w:t>élé</w:t>
      </w:r>
      <w:r w:rsidRPr="00E16976">
        <w:rPr>
          <w:rStyle w:val="Numrodepage"/>
          <w:rFonts w:ascii="Century Gothic" w:hAnsi="Century Gothic"/>
          <w:sz w:val="24"/>
          <w:szCs w:val="24"/>
        </w:rPr>
        <w:t>phone portable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281EF82D" w14:textId="77777777" w:rsidR="003C17AE" w:rsidRDefault="00A03482">
      <w:pPr>
        <w:pStyle w:val="Corps"/>
        <w:tabs>
          <w:tab w:val="left" w:pos="5103"/>
          <w:tab w:val="left" w:leader="dot" w:pos="9987"/>
        </w:tabs>
        <w:spacing w:before="120" w:after="120"/>
      </w:pPr>
      <w:r>
        <w:rPr>
          <w:rStyle w:val="Numrodepage"/>
          <w:rFonts w:ascii="Century Gothic" w:hAnsi="Century Gothic"/>
          <w:sz w:val="24"/>
          <w:szCs w:val="24"/>
          <w:lang w:val="pt-PT"/>
        </w:rPr>
        <w:t>Adresse email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  <w:r>
        <w:rPr>
          <w:rStyle w:val="Numrodepage"/>
          <w:rFonts w:ascii="Century Gothic" w:eastAsia="Century Gothic" w:hAnsi="Century Gothic" w:cs="Century Gothic"/>
          <w:sz w:val="24"/>
          <w:szCs w:val="24"/>
        </w:rPr>
        <w:tab/>
        <w:t>@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4723A433" w14:textId="77777777" w:rsidR="003C17AE" w:rsidRDefault="00A03482">
      <w:pPr>
        <w:pStyle w:val="Corps"/>
        <w:tabs>
          <w:tab w:val="left" w:leader="dot" w:pos="3402"/>
          <w:tab w:val="left" w:leader="dot" w:pos="4820"/>
        </w:tabs>
        <w:spacing w:before="120" w:after="120"/>
      </w:pPr>
      <w:proofErr w:type="spellStart"/>
      <w:r>
        <w:rPr>
          <w:rStyle w:val="Numrodepage"/>
          <w:rFonts w:ascii="Century Gothic" w:hAnsi="Century Gothic"/>
          <w:b/>
          <w:bCs/>
          <w:sz w:val="24"/>
          <w:szCs w:val="24"/>
          <w:lang w:val="de-DE"/>
        </w:rPr>
        <w:t>Num</w:t>
      </w:r>
      <w:proofErr w:type="spellEnd"/>
      <w:r>
        <w:rPr>
          <w:rStyle w:val="Numrodepage"/>
          <w:rFonts w:ascii="Century Gothic" w:hAnsi="Century Gothic"/>
          <w:b/>
          <w:bCs/>
          <w:sz w:val="24"/>
          <w:szCs w:val="24"/>
        </w:rPr>
        <w:t>é</w:t>
      </w:r>
      <w:r>
        <w:rPr>
          <w:rStyle w:val="Numrodepage"/>
          <w:rFonts w:ascii="Century Gothic" w:hAnsi="Century Gothic"/>
          <w:b/>
          <w:bCs/>
          <w:sz w:val="24"/>
          <w:szCs w:val="24"/>
          <w:lang w:val="es-ES_tradnl"/>
        </w:rPr>
        <w:t xml:space="preserve">ro de </w:t>
      </w:r>
      <w:proofErr w:type="spellStart"/>
      <w:r>
        <w:rPr>
          <w:rStyle w:val="Numrodepage"/>
          <w:rFonts w:ascii="Century Gothic" w:hAnsi="Century Gothic"/>
          <w:b/>
          <w:bCs/>
          <w:sz w:val="24"/>
          <w:szCs w:val="24"/>
          <w:lang w:val="es-ES_tradnl"/>
        </w:rPr>
        <w:t>licence</w:t>
      </w:r>
      <w:proofErr w:type="spellEnd"/>
      <w:r>
        <w:rPr>
          <w:rStyle w:val="Numrodepage"/>
          <w:rFonts w:ascii="Century Gothic" w:hAnsi="Century Gothic"/>
          <w:b/>
          <w:bCs/>
          <w:sz w:val="24"/>
          <w:szCs w:val="24"/>
          <w:lang w:val="es-ES_tradnl"/>
        </w:rPr>
        <w:t xml:space="preserve"> FFESSM</w:t>
      </w:r>
      <w:r>
        <w:rPr>
          <w:rStyle w:val="Numrodepage"/>
          <w:rFonts w:ascii="Century Gothic" w:hAnsi="Century Gothic"/>
          <w:sz w:val="24"/>
          <w:szCs w:val="24"/>
        </w:rPr>
        <w:t xml:space="preserve">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3D5F07CD" w14:textId="0F918955" w:rsidR="003C17AE" w:rsidRDefault="00A03482">
      <w:pPr>
        <w:pStyle w:val="Corps"/>
        <w:tabs>
          <w:tab w:val="left" w:leader="dot" w:pos="4820"/>
        </w:tabs>
        <w:spacing w:before="120" w:after="120"/>
        <w:jc w:val="left"/>
      </w:pPr>
      <w:r>
        <w:rPr>
          <w:rStyle w:val="Numrodepage"/>
          <w:rFonts w:ascii="Century Gothic" w:hAnsi="Century Gothic"/>
          <w:sz w:val="24"/>
          <w:szCs w:val="24"/>
          <w:lang w:val="de-DE"/>
        </w:rPr>
        <w:t xml:space="preserve">Niveau </w:t>
      </w:r>
      <w:proofErr w:type="spellStart"/>
      <w:r w:rsidR="00D56718">
        <w:rPr>
          <w:rStyle w:val="Numrodepage"/>
          <w:rFonts w:ascii="Century Gothic" w:hAnsi="Century Gothic"/>
          <w:sz w:val="24"/>
          <w:szCs w:val="24"/>
          <w:lang w:val="de-DE"/>
        </w:rPr>
        <w:t>d’encadrement</w:t>
      </w:r>
      <w:proofErr w:type="spellEnd"/>
      <w:r w:rsidR="00D56718">
        <w:rPr>
          <w:rStyle w:val="Numrodepage"/>
          <w:rFonts w:ascii="Century Gothic" w:hAnsi="Century Gothic"/>
          <w:sz w:val="24"/>
          <w:szCs w:val="24"/>
          <w:lang w:val="de-DE"/>
        </w:rPr>
        <w:t xml:space="preserve"> </w:t>
      </w:r>
      <w:r>
        <w:rPr>
          <w:rStyle w:val="Numrodepage"/>
          <w:rFonts w:ascii="Century Gothic" w:hAnsi="Century Gothic"/>
          <w:sz w:val="24"/>
          <w:szCs w:val="24"/>
          <w:lang w:val="de-DE"/>
        </w:rPr>
        <w:t>FFESSM </w:t>
      </w:r>
    </w:p>
    <w:p w14:paraId="01BB240F" w14:textId="77777777" w:rsidR="003C17AE" w:rsidRDefault="00A03482">
      <w:pPr>
        <w:pStyle w:val="Corps"/>
        <w:tabs>
          <w:tab w:val="left" w:leader="dot" w:pos="4820"/>
        </w:tabs>
        <w:spacing w:before="120" w:after="120"/>
        <w:jc w:val="left"/>
      </w:pPr>
      <w:r>
        <w:rPr>
          <w:rStyle w:val="Numrodepage"/>
          <w:rFonts w:ascii="Century Gothic" w:hAnsi="Century Gothic"/>
          <w:sz w:val="24"/>
          <w:szCs w:val="24"/>
        </w:rPr>
        <w:t>Nom du club </w:t>
      </w:r>
      <w:r>
        <w:rPr>
          <w:rStyle w:val="Numrodepage"/>
          <w:rFonts w:ascii="Century Gothic" w:hAnsi="Century Gothic"/>
          <w:sz w:val="24"/>
          <w:szCs w:val="24"/>
          <w:lang w:val="de-DE"/>
        </w:rPr>
        <w:t xml:space="preserve">:                                              </w:t>
      </w:r>
      <w:proofErr w:type="spellStart"/>
      <w:r>
        <w:rPr>
          <w:rStyle w:val="Numrodepage"/>
          <w:rFonts w:ascii="Century Gothic" w:hAnsi="Century Gothic"/>
          <w:sz w:val="24"/>
          <w:szCs w:val="24"/>
          <w:lang w:val="de-DE"/>
        </w:rPr>
        <w:t>Num</w:t>
      </w:r>
      <w:r>
        <w:rPr>
          <w:rStyle w:val="Numrodepage"/>
          <w:rFonts w:ascii="Century Gothic" w:hAnsi="Century Gothic"/>
          <w:sz w:val="24"/>
          <w:szCs w:val="24"/>
        </w:rPr>
        <w:t>éro</w:t>
      </w:r>
      <w:proofErr w:type="spellEnd"/>
      <w:r>
        <w:rPr>
          <w:rStyle w:val="Numrodepage"/>
          <w:rFonts w:ascii="Century Gothic" w:hAnsi="Century Gothic"/>
          <w:sz w:val="24"/>
          <w:szCs w:val="24"/>
        </w:rPr>
        <w:t xml:space="preserve"> du club : </w:t>
      </w:r>
      <w:r>
        <w:rPr>
          <w:rStyle w:val="Numrodepage"/>
          <w:rFonts w:ascii="Arial Unicode MS" w:hAnsi="Arial Unicode MS"/>
          <w:sz w:val="24"/>
          <w:szCs w:val="24"/>
        </w:rPr>
        <w:t>     </w:t>
      </w:r>
    </w:p>
    <w:p w14:paraId="03630C19" w14:textId="77777777" w:rsidR="003C17AE" w:rsidRDefault="003C17AE">
      <w:pPr>
        <w:pStyle w:val="Corps"/>
        <w:tabs>
          <w:tab w:val="left" w:leader="dot" w:pos="4820"/>
          <w:tab w:val="left" w:leader="dot" w:pos="9987"/>
        </w:tabs>
      </w:pPr>
    </w:p>
    <w:p w14:paraId="09D3DADA" w14:textId="77777777" w:rsidR="003C17AE" w:rsidRDefault="00A03482">
      <w:pPr>
        <w:pStyle w:val="Corps"/>
        <w:tabs>
          <w:tab w:val="left" w:leader="dot" w:pos="4820"/>
          <w:tab w:val="left" w:leader="dot" w:pos="9987"/>
        </w:tabs>
      </w:pPr>
      <w:r w:rsidRPr="00E16976">
        <w:rPr>
          <w:rStyle w:val="Numrodepage"/>
          <w:rFonts w:ascii="Century Gothic" w:hAnsi="Century Gothic"/>
          <w:b/>
          <w:bCs/>
          <w:sz w:val="22"/>
          <w:szCs w:val="22"/>
          <w:u w:val="single"/>
        </w:rPr>
        <w:t>CONDITIONS DE CANDIDATURE</w:t>
      </w:r>
      <w:r>
        <w:rPr>
          <w:rStyle w:val="Numrodepage"/>
          <w:rFonts w:ascii="Century Gothic" w:hAnsi="Century Gothic"/>
          <w:b/>
          <w:bCs/>
          <w:sz w:val="22"/>
          <w:szCs w:val="22"/>
          <w:u w:val="single"/>
        </w:rPr>
        <w:t> :</w:t>
      </w:r>
    </w:p>
    <w:p w14:paraId="1F7F9768" w14:textId="77777777" w:rsidR="003C17AE" w:rsidRDefault="003C17AE">
      <w:pPr>
        <w:pStyle w:val="Corps"/>
        <w:tabs>
          <w:tab w:val="left" w:leader="dot" w:pos="4820"/>
          <w:tab w:val="left" w:leader="dot" w:pos="9987"/>
        </w:tabs>
      </w:pPr>
    </w:p>
    <w:p w14:paraId="7CE04088" w14:textId="77777777" w:rsidR="003C17AE" w:rsidRDefault="00A03482">
      <w:pPr>
        <w:pStyle w:val="Corps"/>
        <w:tabs>
          <w:tab w:val="left" w:leader="dot" w:pos="4820"/>
          <w:tab w:val="left" w:leader="dot" w:pos="9987"/>
        </w:tabs>
      </w:pPr>
      <w:r>
        <w:rPr>
          <w:rStyle w:val="Numrodepage"/>
          <w:rFonts w:ascii="Century Gothic" w:hAnsi="Century Gothic"/>
          <w:sz w:val="22"/>
          <w:szCs w:val="22"/>
        </w:rPr>
        <w:t xml:space="preserve">● </w:t>
      </w:r>
      <w:r>
        <w:rPr>
          <w:rStyle w:val="Numrodepage"/>
          <w:rFonts w:ascii="Century Gothic" w:hAnsi="Century Gothic"/>
          <w:sz w:val="24"/>
          <w:szCs w:val="24"/>
        </w:rPr>
        <w:t>Etre titulaire d’une licence FFESSM en cours de validité.</w:t>
      </w:r>
    </w:p>
    <w:p w14:paraId="42188CDB" w14:textId="08232590" w:rsidR="003C17AE" w:rsidRDefault="00A03482">
      <w:pPr>
        <w:pStyle w:val="Corps"/>
        <w:tabs>
          <w:tab w:val="left" w:leader="dot" w:pos="4820"/>
          <w:tab w:val="left" w:leader="dot" w:pos="9987"/>
        </w:tabs>
      </w:pPr>
      <w:r>
        <w:rPr>
          <w:rStyle w:val="Numrodepage"/>
          <w:rFonts w:ascii="Century Gothic" w:hAnsi="Century Gothic"/>
          <w:sz w:val="24"/>
          <w:szCs w:val="24"/>
        </w:rPr>
        <w:t xml:space="preserve">● </w:t>
      </w:r>
      <w:proofErr w:type="spellStart"/>
      <w:r>
        <w:rPr>
          <w:rStyle w:val="Numrodepage"/>
          <w:rFonts w:ascii="Century Gothic" w:hAnsi="Century Gothic"/>
          <w:sz w:val="24"/>
          <w:szCs w:val="24"/>
        </w:rPr>
        <w:t>Etre</w:t>
      </w:r>
      <w:proofErr w:type="spellEnd"/>
      <w:r>
        <w:rPr>
          <w:rStyle w:val="Numrodepage"/>
          <w:rFonts w:ascii="Century Gothic" w:hAnsi="Century Gothic"/>
          <w:sz w:val="24"/>
          <w:szCs w:val="24"/>
        </w:rPr>
        <w:t xml:space="preserve"> titulaire de la carte RIFA Plongé</w:t>
      </w:r>
      <w:r>
        <w:rPr>
          <w:rStyle w:val="Numrodepage"/>
          <w:rFonts w:ascii="Century Gothic" w:hAnsi="Century Gothic"/>
          <w:sz w:val="24"/>
          <w:szCs w:val="24"/>
          <w:lang w:val="it-IT"/>
        </w:rPr>
        <w:t>e</w:t>
      </w:r>
      <w:r w:rsidR="00D56718">
        <w:rPr>
          <w:rStyle w:val="Numrodepage"/>
          <w:rFonts w:ascii="Century Gothic" w:hAnsi="Century Gothic"/>
          <w:sz w:val="24"/>
          <w:szCs w:val="24"/>
          <w:lang w:val="it-IT"/>
        </w:rPr>
        <w:t>/Apnée</w:t>
      </w:r>
    </w:p>
    <w:p w14:paraId="42E07351" w14:textId="7DEC0BB4" w:rsidR="003C17AE" w:rsidRDefault="00A03482">
      <w:pPr>
        <w:pStyle w:val="Corps"/>
        <w:tabs>
          <w:tab w:val="left" w:leader="dot" w:pos="4820"/>
          <w:tab w:val="left" w:leader="dot" w:pos="9987"/>
        </w:tabs>
      </w:pPr>
      <w:r>
        <w:rPr>
          <w:rStyle w:val="Numrodepage"/>
          <w:rFonts w:ascii="Century Gothic" w:hAnsi="Century Gothic"/>
          <w:sz w:val="24"/>
          <w:szCs w:val="24"/>
        </w:rPr>
        <w:t>● Etre titulaire au minimum du E1 de la FFESS</w:t>
      </w:r>
      <w:r w:rsidR="00D56718">
        <w:rPr>
          <w:rStyle w:val="Numrodepage"/>
          <w:rFonts w:ascii="Century Gothic" w:hAnsi="Century Gothic"/>
          <w:sz w:val="24"/>
          <w:szCs w:val="24"/>
        </w:rPr>
        <w:t xml:space="preserve">M dans la commission représentée </w:t>
      </w:r>
    </w:p>
    <w:p w14:paraId="37B4C863" w14:textId="0FD48CDE" w:rsidR="003C17AE" w:rsidRDefault="00A03482">
      <w:pPr>
        <w:pStyle w:val="Corps"/>
        <w:jc w:val="left"/>
        <w:rPr>
          <w:rStyle w:val="Numrodepage"/>
          <w:rFonts w:ascii="Century Gothic" w:hAnsi="Century Gothic"/>
          <w:sz w:val="24"/>
          <w:szCs w:val="24"/>
        </w:rPr>
      </w:pPr>
      <w:r>
        <w:rPr>
          <w:rStyle w:val="Numrodepage"/>
          <w:rFonts w:ascii="Century Gothic" w:hAnsi="Century Gothic"/>
          <w:sz w:val="24"/>
          <w:szCs w:val="24"/>
        </w:rPr>
        <w:t>● Présenter un certificat médical de non-contre-indication à la pratique de</w:t>
      </w:r>
      <w:r w:rsidR="00D56718">
        <w:rPr>
          <w:rStyle w:val="Numrodepage"/>
          <w:rFonts w:ascii="Century Gothic" w:hAnsi="Century Gothic"/>
          <w:sz w:val="24"/>
          <w:szCs w:val="24"/>
        </w:rPr>
        <w:t xml:space="preserve">s activités </w:t>
      </w:r>
      <w:r>
        <w:rPr>
          <w:rStyle w:val="Numrodepage"/>
          <w:rFonts w:ascii="Century Gothic" w:hAnsi="Century Gothic"/>
          <w:sz w:val="24"/>
          <w:szCs w:val="24"/>
        </w:rPr>
        <w:t>subaquatique</w:t>
      </w:r>
      <w:r w:rsidR="00D56718">
        <w:rPr>
          <w:rStyle w:val="Numrodepage"/>
          <w:rFonts w:ascii="Century Gothic" w:hAnsi="Century Gothic"/>
          <w:sz w:val="24"/>
          <w:szCs w:val="24"/>
        </w:rPr>
        <w:t>s</w:t>
      </w:r>
      <w:r>
        <w:rPr>
          <w:rStyle w:val="Numrodepage"/>
          <w:rFonts w:ascii="Century Gothic" w:hAnsi="Century Gothic"/>
          <w:sz w:val="24"/>
          <w:szCs w:val="24"/>
        </w:rPr>
        <w:t xml:space="preserve"> de moins d’</w:t>
      </w:r>
      <w:proofErr w:type="spellStart"/>
      <w:r>
        <w:rPr>
          <w:rStyle w:val="Numrodepage"/>
          <w:rFonts w:ascii="Century Gothic" w:hAnsi="Century Gothic"/>
          <w:sz w:val="24"/>
          <w:szCs w:val="24"/>
          <w:lang w:val="de-DE"/>
        </w:rPr>
        <w:t>un</w:t>
      </w:r>
      <w:proofErr w:type="spellEnd"/>
      <w:r>
        <w:rPr>
          <w:rStyle w:val="Numrodepage"/>
          <w:rFonts w:ascii="Century Gothic" w:hAnsi="Century Gothic"/>
          <w:sz w:val="24"/>
          <w:szCs w:val="24"/>
          <w:lang w:val="de-DE"/>
        </w:rPr>
        <w:t xml:space="preserve"> an d</w:t>
      </w:r>
      <w:proofErr w:type="spellStart"/>
      <w:r>
        <w:rPr>
          <w:rStyle w:val="Numrodepage"/>
          <w:rFonts w:ascii="Century Gothic" w:hAnsi="Century Gothic"/>
          <w:sz w:val="24"/>
          <w:szCs w:val="24"/>
        </w:rPr>
        <w:t>élivré</w:t>
      </w:r>
      <w:proofErr w:type="spellEnd"/>
      <w:r>
        <w:rPr>
          <w:rStyle w:val="Numrodepage"/>
          <w:rFonts w:ascii="Century Gothic" w:hAnsi="Century Gothic"/>
          <w:sz w:val="24"/>
          <w:szCs w:val="24"/>
        </w:rPr>
        <w:t xml:space="preserve"> par un </w:t>
      </w:r>
      <w:proofErr w:type="spellStart"/>
      <w:r>
        <w:rPr>
          <w:rStyle w:val="Numrodepage"/>
          <w:rFonts w:ascii="Century Gothic" w:hAnsi="Century Gothic"/>
          <w:sz w:val="24"/>
          <w:szCs w:val="24"/>
        </w:rPr>
        <w:t>mé</w:t>
      </w:r>
      <w:proofErr w:type="spellEnd"/>
      <w:r>
        <w:rPr>
          <w:rStyle w:val="Numrodepage"/>
          <w:rFonts w:ascii="Century Gothic" w:hAnsi="Century Gothic"/>
          <w:sz w:val="24"/>
          <w:szCs w:val="24"/>
          <w:lang w:val="it-IT"/>
        </w:rPr>
        <w:t>decin f</w:t>
      </w:r>
      <w:proofErr w:type="spellStart"/>
      <w:r>
        <w:rPr>
          <w:rStyle w:val="Numrodepage"/>
          <w:rFonts w:ascii="Century Gothic" w:hAnsi="Century Gothic"/>
          <w:sz w:val="24"/>
          <w:szCs w:val="24"/>
        </w:rPr>
        <w:t>édéral</w:t>
      </w:r>
      <w:proofErr w:type="spellEnd"/>
      <w:r>
        <w:rPr>
          <w:rStyle w:val="Numrodepage"/>
          <w:rFonts w:ascii="Century Gothic" w:hAnsi="Century Gothic"/>
          <w:sz w:val="24"/>
          <w:szCs w:val="24"/>
        </w:rPr>
        <w:t xml:space="preserve"> ou un </w:t>
      </w:r>
      <w:proofErr w:type="spellStart"/>
      <w:r>
        <w:rPr>
          <w:rStyle w:val="Numrodepage"/>
          <w:rFonts w:ascii="Century Gothic" w:hAnsi="Century Gothic"/>
          <w:sz w:val="24"/>
          <w:szCs w:val="24"/>
        </w:rPr>
        <w:t>mé</w:t>
      </w:r>
      <w:proofErr w:type="spellEnd"/>
      <w:r>
        <w:rPr>
          <w:rStyle w:val="Numrodepage"/>
          <w:rFonts w:ascii="Century Gothic" w:hAnsi="Century Gothic"/>
          <w:sz w:val="24"/>
          <w:szCs w:val="24"/>
          <w:lang w:val="it-IT"/>
        </w:rPr>
        <w:t xml:space="preserve">decin </w:t>
      </w:r>
      <w:r>
        <w:rPr>
          <w:rStyle w:val="Numrodepage"/>
          <w:rFonts w:ascii="Century Gothic" w:hAnsi="Century Gothic"/>
          <w:sz w:val="24"/>
          <w:szCs w:val="24"/>
        </w:rPr>
        <w:t xml:space="preserve">spécialisé ou un médecin du sport (CES, Capacité </w:t>
      </w:r>
      <w:proofErr w:type="spellStart"/>
      <w:r>
        <w:rPr>
          <w:rStyle w:val="Numrodepage"/>
          <w:rFonts w:ascii="Century Gothic" w:hAnsi="Century Gothic"/>
          <w:sz w:val="24"/>
          <w:szCs w:val="24"/>
          <w:lang w:val="de-DE"/>
        </w:rPr>
        <w:t>ou</w:t>
      </w:r>
      <w:proofErr w:type="spellEnd"/>
      <w:r>
        <w:rPr>
          <w:rStyle w:val="Numrodepage"/>
          <w:rFonts w:ascii="Century Gothic" w:hAnsi="Century Gothic"/>
          <w:sz w:val="24"/>
          <w:szCs w:val="24"/>
          <w:lang w:val="de-DE"/>
        </w:rPr>
        <w:t xml:space="preserve"> DU).</w:t>
      </w:r>
      <w:r>
        <w:rPr>
          <w:rStyle w:val="Numrodepage"/>
          <w:rFonts w:ascii="Arial" w:hAnsi="Arial"/>
        </w:rPr>
        <w:t xml:space="preserve"> </w:t>
      </w:r>
      <w:r>
        <w:rPr>
          <w:rStyle w:val="Numrodepage"/>
          <w:rFonts w:ascii="Century Gothic" w:hAnsi="Century Gothic"/>
          <w:sz w:val="24"/>
          <w:szCs w:val="24"/>
        </w:rPr>
        <w:t>Ce certificat devra être présenté dès l’entrée en formation.</w:t>
      </w:r>
    </w:p>
    <w:p w14:paraId="0D23161B" w14:textId="77777777" w:rsidR="00D56ACE" w:rsidRPr="00D56ACE" w:rsidRDefault="00D56ACE">
      <w:pPr>
        <w:pStyle w:val="Corps"/>
        <w:jc w:val="left"/>
        <w:rPr>
          <w:rStyle w:val="Numrodepage"/>
          <w:rFonts w:ascii="Century Gothic" w:hAnsi="Century Gothic"/>
          <w:b/>
          <w:sz w:val="24"/>
          <w:szCs w:val="24"/>
        </w:rPr>
      </w:pPr>
    </w:p>
    <w:p w14:paraId="1613C322" w14:textId="112D84A3" w:rsidR="00D56ACE" w:rsidRPr="00D56ACE" w:rsidRDefault="00D56ACE">
      <w:pPr>
        <w:pStyle w:val="Corps"/>
        <w:jc w:val="left"/>
        <w:rPr>
          <w:b/>
        </w:rPr>
      </w:pPr>
      <w:r w:rsidRPr="00D56ACE">
        <w:rPr>
          <w:rStyle w:val="Numrodepage"/>
          <w:rFonts w:ascii="Century Gothic" w:hAnsi="Century Gothic"/>
          <w:b/>
          <w:sz w:val="24"/>
          <w:szCs w:val="24"/>
        </w:rPr>
        <w:t>Tous ces documents devront ê</w:t>
      </w:r>
      <w:r w:rsidR="008726E7">
        <w:rPr>
          <w:rStyle w:val="Numrodepage"/>
          <w:rFonts w:ascii="Century Gothic" w:hAnsi="Century Gothic"/>
          <w:b/>
          <w:sz w:val="24"/>
          <w:szCs w:val="24"/>
        </w:rPr>
        <w:t>tre retournés</w:t>
      </w:r>
      <w:r w:rsidRPr="00D56ACE">
        <w:rPr>
          <w:rStyle w:val="Numrodepage"/>
          <w:rFonts w:ascii="Century Gothic" w:hAnsi="Century Gothic"/>
          <w:b/>
          <w:sz w:val="24"/>
          <w:szCs w:val="24"/>
        </w:rPr>
        <w:t xml:space="preserve"> par mail avant la</w:t>
      </w:r>
      <w:r w:rsidR="008726E7">
        <w:rPr>
          <w:rStyle w:val="Numrodepage"/>
          <w:rFonts w:ascii="Century Gothic" w:hAnsi="Century Gothic"/>
          <w:b/>
          <w:sz w:val="24"/>
          <w:szCs w:val="24"/>
        </w:rPr>
        <w:t xml:space="preserve"> formation avec le bulletin d’inscription ci-dessus.</w:t>
      </w:r>
    </w:p>
    <w:p w14:paraId="4CEE2B95" w14:textId="77777777" w:rsidR="003C17AE" w:rsidRDefault="003C17AE">
      <w:pPr>
        <w:pStyle w:val="Corps"/>
        <w:tabs>
          <w:tab w:val="left" w:leader="dot" w:pos="4820"/>
          <w:tab w:val="left" w:leader="dot" w:pos="9987"/>
        </w:tabs>
      </w:pPr>
    </w:p>
    <w:p w14:paraId="25C0B41C" w14:textId="77777777" w:rsidR="00D56ACE" w:rsidRDefault="00D56ACE">
      <w:pPr>
        <w:pStyle w:val="Corps"/>
        <w:tabs>
          <w:tab w:val="left" w:leader="dot" w:pos="4820"/>
          <w:tab w:val="left" w:leader="dot" w:pos="9987"/>
        </w:tabs>
      </w:pPr>
    </w:p>
    <w:p w14:paraId="680AD7AE" w14:textId="77777777" w:rsidR="003C17AE" w:rsidRDefault="00A03482">
      <w:pPr>
        <w:pStyle w:val="Corps"/>
        <w:tabs>
          <w:tab w:val="left" w:leader="dot" w:pos="4820"/>
          <w:tab w:val="left" w:leader="dot" w:pos="9987"/>
        </w:tabs>
        <w:rPr>
          <w:rStyle w:val="Numrodepage"/>
          <w:rFonts w:ascii="Century Gothic" w:hAnsi="Century Gothic"/>
          <w:sz w:val="24"/>
          <w:szCs w:val="24"/>
        </w:rPr>
      </w:pPr>
      <w:r>
        <w:rPr>
          <w:rStyle w:val="Numrodepage"/>
          <w:rFonts w:ascii="Century Gothic" w:hAnsi="Century Gothic"/>
          <w:sz w:val="24"/>
          <w:szCs w:val="24"/>
        </w:rPr>
        <w:t>Pour tout renseignement sur le déroulement du stage et la logistique contacter :</w:t>
      </w:r>
    </w:p>
    <w:p w14:paraId="1C98CCDE" w14:textId="2DD5B5D7" w:rsidR="00D56718" w:rsidRPr="000D0E07" w:rsidRDefault="00D56718">
      <w:pPr>
        <w:pStyle w:val="Corps"/>
        <w:tabs>
          <w:tab w:val="left" w:leader="dot" w:pos="4820"/>
          <w:tab w:val="left" w:leader="dot" w:pos="9987"/>
        </w:tabs>
        <w:rPr>
          <w:lang w:val="en-US"/>
        </w:rPr>
      </w:pPr>
      <w:r w:rsidRPr="000D0E07">
        <w:rPr>
          <w:rStyle w:val="Numrodepage"/>
          <w:rFonts w:ascii="Century Gothic" w:hAnsi="Century Gothic"/>
          <w:b/>
          <w:bCs/>
          <w:sz w:val="24"/>
          <w:szCs w:val="24"/>
          <w:lang w:val="en-US"/>
        </w:rPr>
        <w:t xml:space="preserve">Catherine Bernardini </w:t>
      </w:r>
      <w:hyperlink r:id="rId7" w:history="1">
        <w:r w:rsidR="000D0E07" w:rsidRPr="004A4A72">
          <w:rPr>
            <w:rStyle w:val="Lienhypertexte"/>
            <w:rFonts w:ascii="Century Gothic" w:hAnsi="Century Gothic"/>
            <w:b/>
            <w:bCs/>
            <w:color w:val="215868" w:themeColor="accent5" w:themeShade="80"/>
            <w:sz w:val="24"/>
            <w:szCs w:val="24"/>
            <w:lang w:val="en-US"/>
          </w:rPr>
          <w:t>cat_bfr@yahoo.fr</w:t>
        </w:r>
      </w:hyperlink>
      <w:r w:rsidR="000D0E07" w:rsidRPr="004A4A72">
        <w:rPr>
          <w:rStyle w:val="Numrodepage"/>
          <w:rFonts w:ascii="Century Gothic" w:hAnsi="Century Gothic"/>
          <w:b/>
          <w:bCs/>
          <w:color w:val="215868" w:themeColor="accent5" w:themeShade="80"/>
          <w:sz w:val="24"/>
          <w:szCs w:val="24"/>
          <w:lang w:val="en-US"/>
        </w:rPr>
        <w:t xml:space="preserve">            </w:t>
      </w:r>
      <w:r w:rsidR="000D0E07" w:rsidRPr="000D0E07">
        <w:rPr>
          <w:rStyle w:val="Numrodepage"/>
          <w:rFonts w:ascii="Century Gothic" w:hAnsi="Century Gothic"/>
          <w:sz w:val="24"/>
          <w:szCs w:val="24"/>
          <w:lang w:val="en-US"/>
        </w:rPr>
        <w:t>mobile: 06 62 48 95 33</w:t>
      </w:r>
    </w:p>
    <w:p w14:paraId="03012547" w14:textId="7AADBB0A" w:rsidR="003C17AE" w:rsidRDefault="00D56ACE">
      <w:pPr>
        <w:pStyle w:val="Corps"/>
        <w:tabs>
          <w:tab w:val="left" w:leader="dot" w:pos="4820"/>
          <w:tab w:val="left" w:leader="dot" w:pos="9987"/>
        </w:tabs>
      </w:pPr>
      <w:r>
        <w:rPr>
          <w:rStyle w:val="Numrodepage"/>
          <w:rFonts w:ascii="Century Gothic" w:hAnsi="Century Gothic"/>
          <w:b/>
          <w:bCs/>
          <w:sz w:val="24"/>
          <w:szCs w:val="24"/>
          <w:lang w:val="de-DE"/>
        </w:rPr>
        <w:t>Chantal</w:t>
      </w:r>
      <w:r w:rsidR="00683633">
        <w:rPr>
          <w:rStyle w:val="Numrodepage"/>
          <w:rFonts w:ascii="Century Gothic" w:hAnsi="Century Gothic"/>
          <w:b/>
          <w:bCs/>
          <w:sz w:val="24"/>
          <w:szCs w:val="24"/>
          <w:lang w:val="de-DE"/>
        </w:rPr>
        <w:t xml:space="preserve"> BOISSEAU </w:t>
      </w:r>
      <w:r w:rsidR="00683633">
        <w:rPr>
          <w:rStyle w:val="Hyperlink0"/>
        </w:rPr>
        <w:t>chboisseau14@gmail.com</w:t>
      </w:r>
      <w:r w:rsidR="00A03482">
        <w:rPr>
          <w:rStyle w:val="Numrodepage"/>
          <w:rFonts w:ascii="Century Gothic" w:hAnsi="Century Gothic"/>
          <w:sz w:val="24"/>
          <w:szCs w:val="24"/>
        </w:rPr>
        <w:t xml:space="preserve">    mobile: 06 </w:t>
      </w:r>
      <w:r>
        <w:rPr>
          <w:rStyle w:val="Numrodepage"/>
          <w:rFonts w:ascii="Century Gothic" w:hAnsi="Century Gothic"/>
          <w:sz w:val="24"/>
          <w:szCs w:val="24"/>
        </w:rPr>
        <w:t>87 41 80 03</w:t>
      </w:r>
    </w:p>
    <w:p w14:paraId="368DC971" w14:textId="4889E884" w:rsidR="003C17AE" w:rsidRDefault="003C17AE">
      <w:pPr>
        <w:pStyle w:val="Corps"/>
        <w:tabs>
          <w:tab w:val="left" w:leader="dot" w:pos="4820"/>
          <w:tab w:val="left" w:leader="dot" w:pos="9987"/>
        </w:tabs>
      </w:pPr>
    </w:p>
    <w:sectPr w:rsidR="003C1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240" w:right="720" w:bottom="10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0485" w14:textId="77777777" w:rsidR="004C272E" w:rsidRDefault="004C272E">
      <w:r>
        <w:separator/>
      </w:r>
    </w:p>
  </w:endnote>
  <w:endnote w:type="continuationSeparator" w:id="0">
    <w:p w14:paraId="721B2A2B" w14:textId="77777777" w:rsidR="004C272E" w:rsidRDefault="004C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AD2A" w14:textId="77777777" w:rsidR="00772EBC" w:rsidRDefault="00772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1ECD" w14:textId="19C94AA2" w:rsidR="003C17AE" w:rsidRDefault="00A03482">
    <w:pPr>
      <w:pStyle w:val="Pieddepage"/>
      <w:tabs>
        <w:tab w:val="clear" w:pos="9072"/>
        <w:tab w:val="right" w:pos="10348"/>
      </w:tabs>
    </w:pPr>
    <w:r>
      <w:rPr>
        <w:rStyle w:val="Numrodepage"/>
        <w:rFonts w:ascii="Century Gothic" w:hAnsi="Century Gothic"/>
        <w:i/>
        <w:iCs/>
        <w:sz w:val="22"/>
        <w:szCs w:val="22"/>
      </w:rPr>
      <w:t xml:space="preserve">Formation HANDISUB          Page  </w:t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fldChar w:fldCharType="begin"/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instrText xml:space="preserve"> PAGE </w:instrText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fldChar w:fldCharType="separate"/>
    </w:r>
    <w:r w:rsidR="00604E9E">
      <w:rPr>
        <w:rStyle w:val="Numrodepage"/>
        <w:rFonts w:ascii="Century Gothic" w:eastAsia="Century Gothic" w:hAnsi="Century Gothic" w:cs="Century Gothic"/>
        <w:i/>
        <w:iCs/>
        <w:noProof/>
        <w:sz w:val="22"/>
        <w:szCs w:val="22"/>
      </w:rPr>
      <w:t>1</w:t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fldChar w:fldCharType="end"/>
    </w:r>
    <w:r>
      <w:rPr>
        <w:rStyle w:val="Numrodepage"/>
        <w:rFonts w:ascii="Century Gothic" w:hAnsi="Century Gothic"/>
        <w:i/>
        <w:iCs/>
        <w:sz w:val="22"/>
        <w:szCs w:val="22"/>
      </w:rPr>
      <w:t xml:space="preserve"> / </w:t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fldChar w:fldCharType="begin"/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instrText xml:space="preserve"> NUMPAGES </w:instrText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fldChar w:fldCharType="separate"/>
    </w:r>
    <w:r w:rsidR="00604E9E">
      <w:rPr>
        <w:rStyle w:val="Numrodepage"/>
        <w:rFonts w:ascii="Century Gothic" w:eastAsia="Century Gothic" w:hAnsi="Century Gothic" w:cs="Century Gothic"/>
        <w:i/>
        <w:iCs/>
        <w:noProof/>
        <w:sz w:val="22"/>
        <w:szCs w:val="22"/>
      </w:rPr>
      <w:t>3</w:t>
    </w:r>
    <w:r>
      <w:rPr>
        <w:rStyle w:val="Numrodepage"/>
        <w:rFonts w:ascii="Century Gothic" w:eastAsia="Century Gothic" w:hAnsi="Century Gothic" w:cs="Century Gothic"/>
        <w:i/>
        <w:iCs/>
        <w:sz w:val="22"/>
        <w:szCs w:val="22"/>
      </w:rPr>
      <w:fldChar w:fldCharType="end"/>
    </w:r>
    <w:r>
      <w:rPr>
        <w:rStyle w:val="Numrodepage"/>
        <w:rFonts w:ascii="Century Gothic" w:hAnsi="Century Gothic"/>
        <w:i/>
        <w:iCs/>
        <w:sz w:val="22"/>
        <w:szCs w:val="22"/>
      </w:rPr>
      <w:t xml:space="preserve"> </w:t>
    </w:r>
    <w:r>
      <w:rPr>
        <w:rStyle w:val="Numrodepage"/>
        <w:rFonts w:ascii="Century Gothic" w:hAnsi="Century Gothic"/>
        <w:i/>
        <w:iCs/>
        <w:sz w:val="22"/>
        <w:szCs w:val="22"/>
      </w:rPr>
      <w:tab/>
    </w:r>
    <w:r>
      <w:rPr>
        <w:rStyle w:val="Numrodepage"/>
        <w:rFonts w:ascii="Century Gothic" w:hAnsi="Century Gothic"/>
        <w:i/>
        <w:iCs/>
        <w:sz w:val="22"/>
        <w:szCs w:val="22"/>
      </w:rPr>
      <w:tab/>
    </w:r>
    <w:r w:rsidR="000741DB">
      <w:rPr>
        <w:rStyle w:val="Numrodepage"/>
        <w:rFonts w:ascii="Century Gothic" w:hAnsi="Century Gothic"/>
        <w:sz w:val="22"/>
        <w:szCs w:val="22"/>
      </w:rPr>
      <w:t>CODEP 95</w:t>
    </w:r>
    <w:r>
      <w:rPr>
        <w:rStyle w:val="Numrodepage"/>
        <w:rFonts w:ascii="Century Gothic" w:hAnsi="Century Gothic"/>
        <w:sz w:val="22"/>
        <w:szCs w:val="22"/>
      </w:rPr>
      <w:t xml:space="preserve"> </w:t>
    </w:r>
    <w:r>
      <w:rPr>
        <w:rStyle w:val="Numrodepage"/>
        <w:rFonts w:ascii="Century Gothic" w:hAnsi="Century Gothic"/>
        <w:b/>
        <w:bCs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DFE" w14:textId="77777777" w:rsidR="00772EBC" w:rsidRDefault="00772E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3B96" w14:textId="77777777" w:rsidR="004C272E" w:rsidRDefault="004C272E">
      <w:r>
        <w:separator/>
      </w:r>
    </w:p>
  </w:footnote>
  <w:footnote w:type="continuationSeparator" w:id="0">
    <w:p w14:paraId="549886C5" w14:textId="77777777" w:rsidR="004C272E" w:rsidRDefault="004C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8751" w14:textId="77777777" w:rsidR="00772EBC" w:rsidRDefault="00772E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6588" w14:textId="2FAB9E2C" w:rsidR="003C17AE" w:rsidRPr="00772EBC" w:rsidRDefault="00772EBC" w:rsidP="00772EBC">
    <w:pPr>
      <w:pStyle w:val="Corps"/>
      <w:ind w:right="50"/>
      <w:jc w:val="center"/>
      <w:rPr>
        <w:sz w:val="28"/>
        <w:szCs w:val="28"/>
      </w:rPr>
    </w:pPr>
    <w:r>
      <w:rPr>
        <w:noProof/>
        <w:lang w:val="en-US" w:eastAsia="zh-CN" w:bidi="th-TH"/>
      </w:rPr>
      <w:drawing>
        <wp:inline distT="0" distB="0" distL="0" distR="0" wp14:anchorId="65DFD473" wp14:editId="56E63125">
          <wp:extent cx="1167161" cy="1167161"/>
          <wp:effectExtent l="0" t="0" r="0" b="0"/>
          <wp:docPr id="2" name="Image 2" descr="http://www.subaqua17.com/sites/subaqua17.com/files/29572781_405607016531881_1166722693581110347_n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ubaqua17.com/sites/subaqua17.com/files/29572781_405607016531881_1166722693581110347_n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3" cy="116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3E63" w14:textId="77777777" w:rsidR="00772EBC" w:rsidRDefault="00772E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90"/>
    <w:multiLevelType w:val="hybridMultilevel"/>
    <w:tmpl w:val="76F2AB68"/>
    <w:numStyleLink w:val="Style1import"/>
  </w:abstractNum>
  <w:abstractNum w:abstractNumId="1" w15:restartNumberingAfterBreak="0">
    <w:nsid w:val="061335B0"/>
    <w:multiLevelType w:val="multilevel"/>
    <w:tmpl w:val="CE8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C119C"/>
    <w:multiLevelType w:val="hybridMultilevel"/>
    <w:tmpl w:val="7896938C"/>
    <w:styleLink w:val="Style2import"/>
    <w:lvl w:ilvl="0" w:tplc="D67E3650">
      <w:start w:val="1"/>
      <w:numFmt w:val="bullet"/>
      <w:lvlText w:val="•"/>
      <w:lvlJc w:val="left"/>
      <w:pPr>
        <w:tabs>
          <w:tab w:val="left" w:leader="dot" w:pos="4820"/>
          <w:tab w:val="left" w:leader="dot" w:pos="998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49A1E">
      <w:start w:val="1"/>
      <w:numFmt w:val="bullet"/>
      <w:lvlText w:val="o"/>
      <w:lvlJc w:val="left"/>
      <w:pPr>
        <w:tabs>
          <w:tab w:val="left" w:leader="dot" w:pos="4820"/>
          <w:tab w:val="left" w:leader="dot" w:pos="998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6C3E28">
      <w:start w:val="1"/>
      <w:numFmt w:val="bullet"/>
      <w:lvlText w:val="▪"/>
      <w:lvlJc w:val="left"/>
      <w:pPr>
        <w:tabs>
          <w:tab w:val="left" w:leader="dot" w:pos="4820"/>
          <w:tab w:val="left" w:leader="dot" w:pos="998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213CC">
      <w:start w:val="1"/>
      <w:numFmt w:val="bullet"/>
      <w:lvlText w:val="•"/>
      <w:lvlJc w:val="left"/>
      <w:pPr>
        <w:tabs>
          <w:tab w:val="left" w:leader="dot" w:pos="4820"/>
          <w:tab w:val="left" w:leader="dot" w:pos="9987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F2F6FC">
      <w:start w:val="1"/>
      <w:numFmt w:val="bullet"/>
      <w:lvlText w:val="o"/>
      <w:lvlJc w:val="left"/>
      <w:pPr>
        <w:tabs>
          <w:tab w:val="left" w:leader="dot" w:pos="4820"/>
          <w:tab w:val="left" w:leader="dot" w:pos="998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A862E">
      <w:start w:val="1"/>
      <w:numFmt w:val="bullet"/>
      <w:lvlText w:val="▪"/>
      <w:lvlJc w:val="left"/>
      <w:pPr>
        <w:tabs>
          <w:tab w:val="left" w:leader="dot" w:pos="4820"/>
          <w:tab w:val="left" w:leader="dot" w:pos="998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E2254">
      <w:start w:val="1"/>
      <w:numFmt w:val="bullet"/>
      <w:lvlText w:val="•"/>
      <w:lvlJc w:val="left"/>
      <w:pPr>
        <w:tabs>
          <w:tab w:val="left" w:leader="dot" w:pos="9987"/>
        </w:tabs>
        <w:ind w:left="482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AFE60">
      <w:start w:val="1"/>
      <w:numFmt w:val="bullet"/>
      <w:lvlText w:val="o"/>
      <w:lvlJc w:val="left"/>
      <w:pPr>
        <w:tabs>
          <w:tab w:val="left" w:leader="dot" w:pos="4820"/>
          <w:tab w:val="left" w:leader="dot" w:pos="998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E2B570">
      <w:start w:val="1"/>
      <w:numFmt w:val="bullet"/>
      <w:lvlText w:val="▪"/>
      <w:lvlJc w:val="left"/>
      <w:pPr>
        <w:tabs>
          <w:tab w:val="left" w:leader="dot" w:pos="4820"/>
          <w:tab w:val="left" w:leader="dot" w:pos="998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C748C7"/>
    <w:multiLevelType w:val="hybridMultilevel"/>
    <w:tmpl w:val="76F2AB68"/>
    <w:styleLink w:val="Style1import"/>
    <w:lvl w:ilvl="0" w:tplc="3196A3D2">
      <w:start w:val="1"/>
      <w:numFmt w:val="bullet"/>
      <w:lvlText w:val="•"/>
      <w:lvlJc w:val="left"/>
      <w:pPr>
        <w:tabs>
          <w:tab w:val="left" w:leader="dot" w:pos="4820"/>
          <w:tab w:val="left" w:leader="dot" w:pos="9987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8D4DC">
      <w:start w:val="1"/>
      <w:numFmt w:val="bullet"/>
      <w:lvlText w:val="o"/>
      <w:lvlJc w:val="left"/>
      <w:pPr>
        <w:tabs>
          <w:tab w:val="left" w:leader="dot" w:pos="4820"/>
          <w:tab w:val="left" w:leader="dot" w:pos="9987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385962">
      <w:start w:val="1"/>
      <w:numFmt w:val="bullet"/>
      <w:lvlText w:val="▪"/>
      <w:lvlJc w:val="left"/>
      <w:pPr>
        <w:tabs>
          <w:tab w:val="left" w:leader="dot" w:pos="4820"/>
          <w:tab w:val="left" w:leader="dot" w:pos="9987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00D9C">
      <w:start w:val="1"/>
      <w:numFmt w:val="bullet"/>
      <w:lvlText w:val="•"/>
      <w:lvlJc w:val="left"/>
      <w:pPr>
        <w:tabs>
          <w:tab w:val="left" w:leader="dot" w:pos="4820"/>
          <w:tab w:val="left" w:leader="dot" w:pos="9987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A697D0">
      <w:start w:val="1"/>
      <w:numFmt w:val="bullet"/>
      <w:lvlText w:val="o"/>
      <w:lvlJc w:val="left"/>
      <w:pPr>
        <w:tabs>
          <w:tab w:val="left" w:leader="dot" w:pos="4820"/>
          <w:tab w:val="left" w:leader="dot" w:pos="9987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ABC56">
      <w:start w:val="1"/>
      <w:numFmt w:val="bullet"/>
      <w:lvlText w:val="▪"/>
      <w:lvlJc w:val="left"/>
      <w:pPr>
        <w:tabs>
          <w:tab w:val="left" w:leader="dot" w:pos="4820"/>
          <w:tab w:val="left" w:leader="dot" w:pos="9987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A409C">
      <w:start w:val="1"/>
      <w:numFmt w:val="bullet"/>
      <w:lvlText w:val="•"/>
      <w:lvlJc w:val="left"/>
      <w:pPr>
        <w:tabs>
          <w:tab w:val="left" w:leader="dot" w:pos="9987"/>
        </w:tabs>
        <w:ind w:left="482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E4DE6C">
      <w:start w:val="1"/>
      <w:numFmt w:val="bullet"/>
      <w:lvlText w:val="o"/>
      <w:lvlJc w:val="left"/>
      <w:pPr>
        <w:tabs>
          <w:tab w:val="left" w:leader="dot" w:pos="4820"/>
          <w:tab w:val="left" w:leader="dot" w:pos="9987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F25EB0">
      <w:start w:val="1"/>
      <w:numFmt w:val="bullet"/>
      <w:lvlText w:val="▪"/>
      <w:lvlJc w:val="left"/>
      <w:pPr>
        <w:tabs>
          <w:tab w:val="left" w:leader="dot" w:pos="4820"/>
          <w:tab w:val="left" w:leader="dot" w:pos="9987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FDA4E5D"/>
    <w:multiLevelType w:val="hybridMultilevel"/>
    <w:tmpl w:val="7896938C"/>
    <w:numStyleLink w:val="Style2import"/>
  </w:abstractNum>
  <w:abstractNum w:abstractNumId="5" w15:restartNumberingAfterBreak="0">
    <w:nsid w:val="7A25333B"/>
    <w:multiLevelType w:val="hybridMultilevel"/>
    <w:tmpl w:val="8D92961A"/>
    <w:lvl w:ilvl="0" w:tplc="515001B4"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2866">
    <w:abstractNumId w:val="3"/>
  </w:num>
  <w:num w:numId="2" w16cid:durableId="2073306158">
    <w:abstractNumId w:val="0"/>
  </w:num>
  <w:num w:numId="3" w16cid:durableId="1468468193">
    <w:abstractNumId w:val="0"/>
    <w:lvlOverride w:ilvl="0">
      <w:lvl w:ilvl="0" w:tplc="2BE43C10">
        <w:start w:val="1"/>
        <w:numFmt w:val="bullet"/>
        <w:lvlText w:val="•"/>
        <w:lvlJc w:val="left"/>
        <w:pPr>
          <w:tabs>
            <w:tab w:val="left" w:leader="dot" w:pos="4820"/>
            <w:tab w:val="left" w:leader="dot" w:pos="9987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E030DE">
        <w:start w:val="1"/>
        <w:numFmt w:val="bullet"/>
        <w:lvlText w:val="o"/>
        <w:lvlJc w:val="left"/>
        <w:pPr>
          <w:tabs>
            <w:tab w:val="left" w:leader="dot" w:pos="4820"/>
            <w:tab w:val="left" w:leader="dot" w:pos="9987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12602A">
        <w:start w:val="1"/>
        <w:numFmt w:val="bullet"/>
        <w:lvlText w:val="▪"/>
        <w:lvlJc w:val="left"/>
        <w:pPr>
          <w:tabs>
            <w:tab w:val="left" w:leader="dot" w:pos="4820"/>
            <w:tab w:val="left" w:leader="dot" w:pos="9987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4E48B6">
        <w:start w:val="1"/>
        <w:numFmt w:val="bullet"/>
        <w:lvlText w:val="•"/>
        <w:lvlJc w:val="left"/>
        <w:pPr>
          <w:tabs>
            <w:tab w:val="left" w:leader="dot" w:pos="4820"/>
            <w:tab w:val="left" w:leader="dot" w:pos="9987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B2D018">
        <w:start w:val="1"/>
        <w:numFmt w:val="bullet"/>
        <w:lvlText w:val="o"/>
        <w:lvlJc w:val="left"/>
        <w:pPr>
          <w:tabs>
            <w:tab w:val="left" w:leader="dot" w:pos="4820"/>
            <w:tab w:val="left" w:leader="dot" w:pos="9987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C4A690">
        <w:start w:val="1"/>
        <w:numFmt w:val="bullet"/>
        <w:lvlText w:val="▪"/>
        <w:lvlJc w:val="left"/>
        <w:pPr>
          <w:tabs>
            <w:tab w:val="left" w:leader="dot" w:pos="4820"/>
            <w:tab w:val="left" w:leader="dot" w:pos="9987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AC88D6">
        <w:start w:val="1"/>
        <w:numFmt w:val="bullet"/>
        <w:lvlText w:val="•"/>
        <w:lvlJc w:val="left"/>
        <w:pPr>
          <w:tabs>
            <w:tab w:val="left" w:leader="dot" w:pos="9987"/>
          </w:tabs>
          <w:ind w:left="4820" w:hanging="1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E23C4E">
        <w:start w:val="1"/>
        <w:numFmt w:val="bullet"/>
        <w:lvlText w:val="o"/>
        <w:lvlJc w:val="left"/>
        <w:pPr>
          <w:tabs>
            <w:tab w:val="left" w:leader="dot" w:pos="4820"/>
            <w:tab w:val="left" w:leader="dot" w:pos="9987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C82080">
        <w:start w:val="1"/>
        <w:numFmt w:val="bullet"/>
        <w:lvlText w:val="▪"/>
        <w:lvlJc w:val="left"/>
        <w:pPr>
          <w:tabs>
            <w:tab w:val="left" w:leader="dot" w:pos="4820"/>
            <w:tab w:val="left" w:leader="dot" w:pos="9987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61642832">
    <w:abstractNumId w:val="2"/>
  </w:num>
  <w:num w:numId="5" w16cid:durableId="510145308">
    <w:abstractNumId w:val="4"/>
  </w:num>
  <w:num w:numId="6" w16cid:durableId="538204208">
    <w:abstractNumId w:val="1"/>
  </w:num>
  <w:num w:numId="7" w16cid:durableId="18953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AE"/>
    <w:rsid w:val="0002356A"/>
    <w:rsid w:val="000741DB"/>
    <w:rsid w:val="000C377F"/>
    <w:rsid w:val="000D0E07"/>
    <w:rsid w:val="001207CD"/>
    <w:rsid w:val="00164B51"/>
    <w:rsid w:val="0018202C"/>
    <w:rsid w:val="001C2FE3"/>
    <w:rsid w:val="00231245"/>
    <w:rsid w:val="002F1049"/>
    <w:rsid w:val="00344595"/>
    <w:rsid w:val="003C17AE"/>
    <w:rsid w:val="003D6A57"/>
    <w:rsid w:val="004A4A72"/>
    <w:rsid w:val="004B5933"/>
    <w:rsid w:val="004C272E"/>
    <w:rsid w:val="00604E9E"/>
    <w:rsid w:val="00627170"/>
    <w:rsid w:val="00683633"/>
    <w:rsid w:val="006865C1"/>
    <w:rsid w:val="00772EBC"/>
    <w:rsid w:val="0078657B"/>
    <w:rsid w:val="007D3EBB"/>
    <w:rsid w:val="00801740"/>
    <w:rsid w:val="0081758A"/>
    <w:rsid w:val="00850C7A"/>
    <w:rsid w:val="008726E7"/>
    <w:rsid w:val="0091755F"/>
    <w:rsid w:val="00926E27"/>
    <w:rsid w:val="009466EE"/>
    <w:rsid w:val="009C0096"/>
    <w:rsid w:val="00A03482"/>
    <w:rsid w:val="00A15978"/>
    <w:rsid w:val="00A77164"/>
    <w:rsid w:val="00AC0166"/>
    <w:rsid w:val="00B33B2C"/>
    <w:rsid w:val="00B4633B"/>
    <w:rsid w:val="00BE5205"/>
    <w:rsid w:val="00C22B22"/>
    <w:rsid w:val="00C33D44"/>
    <w:rsid w:val="00C46797"/>
    <w:rsid w:val="00CB2EEC"/>
    <w:rsid w:val="00CF3BB9"/>
    <w:rsid w:val="00D05E44"/>
    <w:rsid w:val="00D54242"/>
    <w:rsid w:val="00D56718"/>
    <w:rsid w:val="00D56ACE"/>
    <w:rsid w:val="00E16976"/>
    <w:rsid w:val="00E3605D"/>
    <w:rsid w:val="00E56888"/>
    <w:rsid w:val="00E95CB5"/>
    <w:rsid w:val="00EA010A"/>
    <w:rsid w:val="00F6183E"/>
    <w:rsid w:val="00F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7002AA"/>
  <w15:docId w15:val="{317E34CE-3CAE-447F-BCBD-28F702A7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jc w:val="both"/>
    </w:pPr>
    <w:rPr>
      <w:rFonts w:cs="Arial Unicode MS"/>
      <w:color w:val="000000"/>
      <w:u w:color="000000"/>
    </w:rPr>
  </w:style>
  <w:style w:type="character" w:styleId="Numrodepage">
    <w:name w:val="page number"/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Numrodepage"/>
    <w:rPr>
      <w:rFonts w:ascii="Century Gothic" w:eastAsia="Century Gothic" w:hAnsi="Century Gothic" w:cs="Century Gothic"/>
      <w:b/>
      <w:bCs/>
      <w:color w:val="0000FF"/>
      <w:sz w:val="22"/>
      <w:szCs w:val="22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4"/>
      </w:numPr>
    </w:pPr>
  </w:style>
  <w:style w:type="numbering" w:customStyle="1" w:styleId="Style1import1">
    <w:name w:val="Style 1 importé1"/>
    <w:rsid w:val="00E16976"/>
  </w:style>
  <w:style w:type="paragraph" w:styleId="En-tte">
    <w:name w:val="header"/>
    <w:basedOn w:val="Normal"/>
    <w:link w:val="En-tteCar"/>
    <w:uiPriority w:val="99"/>
    <w:unhideWhenUsed/>
    <w:rsid w:val="007D3E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EBB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F1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01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2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42"/>
    <w:rPr>
      <w:rFonts w:ascii="Tahoma" w:hAnsi="Tahoma" w:cs="Tahoma"/>
      <w:sz w:val="16"/>
      <w:szCs w:val="16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D0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t_bfr@yaho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EUDES Chantal[FRFR:TECHNICAL DIRECTION]</cp:lastModifiedBy>
  <cp:revision>6</cp:revision>
  <dcterms:created xsi:type="dcterms:W3CDTF">2023-10-09T10:16:00Z</dcterms:created>
  <dcterms:modified xsi:type="dcterms:W3CDTF">2023-10-10T14:00:00Z</dcterms:modified>
</cp:coreProperties>
</file>